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8D9" w:rsidRDefault="005B68D9" w:rsidP="005B68D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CB597B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7D46D7" w:rsidP="005B68D9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(42)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1231FC" w:rsidRPr="00BF265F" w:rsidRDefault="005F3576" w:rsidP="00F7655E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1.</w:t>
            </w:r>
            <w:r w:rsidRPr="00BF265F">
              <w:rPr>
                <w:rFonts w:ascii="Times New Roman" w:eastAsia="標楷體" w:hAnsi="Times New Roman" w:cs="Times New Roman"/>
              </w:rPr>
              <w:t>單元一「興趣與我」：了解自己，發現興趣並嘗試發展興趣。</w:t>
            </w:r>
          </w:p>
          <w:p w:rsidR="001231FC" w:rsidRPr="00BF265F" w:rsidRDefault="005F3576" w:rsidP="00F7655E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2.</w:t>
            </w:r>
            <w:r w:rsidRPr="00BF265F">
              <w:rPr>
                <w:rFonts w:ascii="Times New Roman" w:eastAsia="標楷體" w:hAnsi="Times New Roman" w:cs="Times New Roman"/>
              </w:rPr>
              <w:t>單元二「情緒表達與溝通」：認識情緒、壓力與正向思考，學習合宜的溝通方式。</w:t>
            </w:r>
          </w:p>
          <w:p w:rsidR="001231FC" w:rsidRPr="00BF265F" w:rsidRDefault="005F3576" w:rsidP="00F7655E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3.</w:t>
            </w:r>
            <w:r w:rsidRPr="00BF265F">
              <w:rPr>
                <w:rFonts w:ascii="Times New Roman" w:eastAsia="標楷體" w:hAnsi="Times New Roman" w:cs="Times New Roman"/>
              </w:rPr>
              <w:t>單元三「安全好生活」：覺察生活周遭的危險，營造安全生活環境。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認識個人特質，初探生涯發展，覺察生命變化歷程，激發潛能，促進身心健全發展。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規劃、執行學習及生活計畫，運用資源或策略，預防危機、保護自己，並以創新思考方式，因應日常生活情境。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理解他人感受，樂於與人互動，學習尊重他人，增進人際關係，與團隊成員合作達成團體目標。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認識你我他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E04FE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記錄生活中會做的事，覺察自己做得很好的事。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自己能做的事。</w:t>
            </w:r>
          </w:p>
        </w:tc>
        <w:tc>
          <w:tcPr>
            <w:tcW w:w="2246" w:type="dxa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認識你我他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經由自我介紹分享自己感興趣的事，進而互相認識、互相欣賞。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自己能做的事。</w:t>
            </w:r>
          </w:p>
        </w:tc>
        <w:tc>
          <w:tcPr>
            <w:tcW w:w="2246" w:type="dxa"/>
          </w:tcPr>
          <w:p w:rsidR="002A553E" w:rsidRPr="001071C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發現自我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透過觀摩和體驗，發現自己有其他感興趣的人、事、物，並分享體驗後的想法。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自己感興趣的人、事、物。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發現自我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0C68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選擇感興趣的活動規畫探索，並思考探索時須注意的事項。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lastRenderedPageBreak/>
              <w:t>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Aa-Ⅱ-2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自己感興趣的人、事、物。</w:t>
            </w:r>
          </w:p>
        </w:tc>
        <w:tc>
          <w:tcPr>
            <w:tcW w:w="2246" w:type="dxa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lastRenderedPageBreak/>
              <w:t>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第五週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探索與展現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展現探索感興趣的事的成果，並分享經驗與感受。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自我探索的想法與感受。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單元一興趣與我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探索與展現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E53C34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透過探索感興趣的事的歷程，省思並</w:t>
            </w:r>
            <w:r w:rsidRPr="00E53C34">
              <w:rPr>
                <w:rFonts w:ascii="Times New Roman" w:eastAsia="標楷體" w:hAnsi="Times New Roman" w:cs="Times New Roman"/>
                <w:noProof/>
                <w:szCs w:val="24"/>
              </w:rPr>
              <w:t>分享成長與收穫。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展現自己能力、興趣與長處，並表達自己的想法和感受。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自我探索的想法與感受。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A553E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2A553E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情緒調色盤</w:t>
            </w:r>
          </w:p>
        </w:tc>
        <w:tc>
          <w:tcPr>
            <w:tcW w:w="709" w:type="dxa"/>
            <w:vAlign w:val="center"/>
          </w:tcPr>
          <w:p w:rsidR="002A553E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A553E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認識並觀察生活中曾展現過的情緒。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情緒的辨識與調適。</w:t>
            </w:r>
          </w:p>
        </w:tc>
        <w:tc>
          <w:tcPr>
            <w:tcW w:w="2246" w:type="dxa"/>
          </w:tcPr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A553E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情緒調色盤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從觀察中，覺察同一情緒在不同人身上表現出的行為與反應可能不同。</w:t>
            </w:r>
          </w:p>
          <w:p w:rsidR="006A7A93" w:rsidRPr="00901006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覺察自我的生理、心理反應，並學習情緒的調適。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情緒的辨識與調適。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情緒調色盤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覺察自我的生理、心理反應，並學習情緒的調適。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情緒的辨識與調適。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我的壓力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發現生活中的壓力來源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，思考壓力與情緒間的關係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分享面對壓力時的看法，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省思壓力對情緒的影響。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正向思考的策略。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我的壓力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探索面對壓力時的處理方法。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透過生活實例探討面對問題的方法，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練習正向思考。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正向思考的策略。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我的壓力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透過生活實例探討面對問題的方法，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並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練習正向思考。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覺察情緒的變化，培養正向思考的態度。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正向思考的策略。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溝通再溝通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覺察情緒與壓力對溝通產生的影響。</w:t>
            </w:r>
          </w:p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演練適當表達自己，傾聽他人的想法、感受與情緒，並同理他人的想法、感受與情緒。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覺察自己的人際溝通方式，展現合宜的互動與溝通態度和技巧。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與家人、同儕及師長的互動。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人際溝通的態度與技巧。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單元二情緒表達與溝通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溝通再溝通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意見不同時，以理性態度尋求共識，展現合宜的溝通態度與技巧。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覺察自己的人際溝通方式，展現合宜的互動與溝通態度和技巧。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與家人、同儕及師長的互動。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人際溝通的態度與技巧。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危機在哪裡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從生活經驗出發，思考生活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中可能潛藏的危機。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生活周遭潛藏危機的情境。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危機在哪裡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從生活經驗出發，思考生活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中可能潛藏的危機。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生活周遭潛藏危機的情境。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發現危機有方法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透過感官辨識、調查訪問及運用資訊蒐集訊息，辨識周遭危機。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生活周遭危機情境的辨識方法。</w:t>
            </w:r>
          </w:p>
        </w:tc>
        <w:tc>
          <w:tcPr>
            <w:tcW w:w="2246" w:type="dxa"/>
          </w:tcPr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A7A93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發現危機有方法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透過感官辨識、調查訪問及運用資訊蒐集訊息，辨識周遭危機。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生活周遭危機情境的辨識方法。</w:t>
            </w:r>
          </w:p>
        </w:tc>
        <w:tc>
          <w:tcPr>
            <w:tcW w:w="2246" w:type="dxa"/>
          </w:tcPr>
          <w:p w:rsidR="006A7A93" w:rsidRDefault="005F3576" w:rsidP="001071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A7A93" w:rsidRDefault="005F3576" w:rsidP="001071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行動減危機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規畫及進行安全正確的活動演練，預防危機的發生。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生活周遭潛藏危機的處理與演練。</w:t>
            </w:r>
          </w:p>
        </w:tc>
        <w:tc>
          <w:tcPr>
            <w:tcW w:w="2246" w:type="dxa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行動減危機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規畫及進行安全正確的活動演練，預防危機的發生。</w:t>
            </w:r>
          </w:p>
          <w:p w:rsidR="006A7A93" w:rsidRPr="00CB559B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透過踏查、觀察、記錄等方式，覺察周遭潛藏的危機情境。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生活周遭潛藏危機的處理與演練。</w:t>
            </w:r>
          </w:p>
        </w:tc>
        <w:tc>
          <w:tcPr>
            <w:tcW w:w="2246" w:type="dxa"/>
          </w:tcPr>
          <w:p w:rsidR="006A7A93" w:rsidRPr="00496C51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6A7A93" w:rsidRPr="00932B62" w:rsidRDefault="005F3576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單元三安全好生活</w:t>
            </w:r>
          </w:p>
          <w:p w:rsidR="006A7A93" w:rsidRPr="00932B62" w:rsidRDefault="005F3576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行動減危機</w:t>
            </w:r>
          </w:p>
        </w:tc>
        <w:tc>
          <w:tcPr>
            <w:tcW w:w="709" w:type="dxa"/>
            <w:vAlign w:val="center"/>
          </w:tcPr>
          <w:p w:rsidR="006A7A93" w:rsidRPr="00932B62" w:rsidRDefault="005F3576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A7A93" w:rsidRPr="00932B62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擬訂並執行危機因應策略，降低危機發生的損害。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覺察生活中潛藏危機的情境，提出並演練減低或避免危險的方法。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Ca-Ⅱ-3 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生活周遭潛藏危機的處理與演練。</w:t>
            </w:r>
          </w:p>
        </w:tc>
        <w:tc>
          <w:tcPr>
            <w:tcW w:w="2246" w:type="dxa"/>
          </w:tcPr>
          <w:p w:rsidR="006A7A93" w:rsidRPr="009D7A9D" w:rsidRDefault="005F3576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5F357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7D46D7"/>
    <w:p w:rsidR="002F237D" w:rsidRDefault="005F3576">
      <w:r>
        <w:br w:type="page"/>
      </w:r>
    </w:p>
    <w:p w:rsidR="005B68D9" w:rsidRDefault="005B68D9" w:rsidP="005B68D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CB597B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三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三年級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BB6641" w:rsidRPr="00BB6641" w:rsidRDefault="005F3576" w:rsidP="00BB6641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1.</w:t>
            </w:r>
            <w:r w:rsidRPr="00BB6641">
              <w:rPr>
                <w:rFonts w:ascii="Times New Roman" w:eastAsia="標楷體" w:hAnsi="Times New Roman" w:cs="Times New Roman"/>
              </w:rPr>
              <w:t>單元一「學習伴我行」：探究各種學習的方法，了解適合自己的學習方式。</w:t>
            </w:r>
          </w:p>
          <w:p w:rsidR="00BB6641" w:rsidRPr="00BB6641" w:rsidRDefault="005F3576" w:rsidP="00BB6641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2.</w:t>
            </w:r>
            <w:r w:rsidRPr="00BB6641">
              <w:rPr>
                <w:rFonts w:ascii="Times New Roman" w:eastAsia="標楷體" w:hAnsi="Times New Roman" w:cs="Times New Roman"/>
              </w:rPr>
              <w:t>單元二「地球只有一個」：了解生活中的環境問題，實踐環保生活。</w:t>
            </w:r>
          </w:p>
          <w:p w:rsidR="00BB6641" w:rsidRPr="00BB6641" w:rsidRDefault="005F3576" w:rsidP="00BB6641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3.</w:t>
            </w:r>
            <w:r w:rsidRPr="00BB6641">
              <w:rPr>
                <w:rFonts w:ascii="Times New Roman" w:eastAsia="標楷體" w:hAnsi="Times New Roman" w:cs="Times New Roman"/>
              </w:rPr>
              <w:t>單元三「資源便利通」：認識社會資源，運用資源解決生活問題。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探索學習方法，培養思考能力與自律負責的態度，並透過體驗與實踐解決日常生活問題。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規劃、執行學習及生活計畫，運用資源或策略，預防危機、保護自己，並以創新思考方式，因應日常生活情境。</w:t>
            </w:r>
          </w:p>
          <w:p w:rsidR="002F237D" w:rsidRDefault="005F357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關懷生態環境與周遭人事物，體驗服務歷程與樂趣，理解並遵守道德規範，培養公民意識。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5F357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5F357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5F357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5F357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7D46D7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學習有經驗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覺察學習對生活的影響，分享學習的經驗與感受。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學習有經驗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透過經驗分享，體驗學習動機與方法的重要性。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2F237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透過各種管道探索學習方法，找到適合自己的學習方法。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透過各種管道探索學習方法，找到適合自己的學習方法。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1B5521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1951D7" w:rsidRPr="001B5521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透過各種管道探索學習方法，找到適合自己的學習方法。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3C42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3C42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0B3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</w:t>
            </w:r>
            <w:r>
              <w:rPr>
                <w:rFonts w:ascii="Times New Roman" w:eastAsia="標楷體" w:hAnsi="Times New Roman" w:cs="Times New Roman"/>
                <w:szCs w:val="24"/>
              </w:rPr>
              <w:t>好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方法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A61A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落實學習方法，思考個人想完成的學習任務，擬定學習行動計畫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有效的學習方法。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中、高年級：能從報章雜誌及其他閱讀媒材中汲取與學科相關的知識。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單元一學習伴我行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學習樂行動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實踐個人學習行動計畫後，分析學習行動並修正。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選擇合宜的學習方法，落實學習行動。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學習行動。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海洋生病了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閱讀海龜故事，覺察海洋汙染的現象。</w:t>
            </w:r>
          </w:p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發現海洋汙染的原因，了解汙染對人類的影響。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閱讀、分享及創作與海洋有關的故事。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環境問題知多少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觀察生活中的各種環境問題，了解汙染造成的危害，討論改善的方法。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環境問題知多少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觀察生活中的各種環境問題，了解汙染造成的危害，討論改善的方法。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13611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理解生活中各種影響環境的行為，改善自己的生活習慣友善環境。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理解生活中各種影響環境的行為，改善自己的生活習慣友善環境。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1951D7" w:rsidRPr="009909F5" w:rsidRDefault="005F3576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414E4">
              <w:rPr>
                <w:rFonts w:ascii="Times New Roman" w:eastAsia="標楷體" w:hAnsi="Times New Roman" w:cs="Times New Roman"/>
                <w:noProof/>
                <w:szCs w:val="24"/>
              </w:rPr>
              <w:t>進行環保行動，持之以恆培養環保習慣。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單元二地球只有一個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愛護地球我來做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進行環保行動，持之以恆培養環保習慣。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覺察生活中環境的問題，探討並執行對環境友善的行動。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生活中環境問題的覺察。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環境友善的行動與分享。</w:t>
            </w:r>
          </w:p>
        </w:tc>
        <w:tc>
          <w:tcPr>
            <w:tcW w:w="2246" w:type="dxa"/>
          </w:tcPr>
          <w:p w:rsidR="001951D7" w:rsidRPr="00EC0D95" w:rsidRDefault="005F3576" w:rsidP="007A4FB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2404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資源點點名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認識生活中的各類資源，了解資源的豐富與多元，覺察資源不足對生活造成的影響。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資源點點名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認識生活中的各類資源，了解資源的豐富與多元，覺察資源不足對生活造成的影響。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</w:tc>
        <w:tc>
          <w:tcPr>
            <w:tcW w:w="2246" w:type="dxa"/>
          </w:tcPr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1951D7" w:rsidRDefault="005F3576" w:rsidP="008804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資源探索趣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學習選擇適切的資源解決個人生活上的問題。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資源探索趣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調查社區資源，認識並彙整自己需要的資源。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資源行動讚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0854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了解使用各類資源的注意事項。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1951D7" w:rsidRPr="009909F5" w:rsidRDefault="005F3576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noProof/>
                <w:szCs w:val="24"/>
              </w:rPr>
              <w:t>單元三資源便利通</w:t>
            </w:r>
          </w:p>
          <w:p w:rsidR="001951D7" w:rsidRPr="009909F5" w:rsidRDefault="005F3576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909F5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909F5">
              <w:rPr>
                <w:rFonts w:ascii="Times New Roman" w:eastAsia="標楷體" w:hAnsi="Times New Roman" w:cs="Times New Roman"/>
                <w:szCs w:val="24"/>
              </w:rPr>
              <w:t>資源行動讚</w:t>
            </w:r>
          </w:p>
        </w:tc>
        <w:tc>
          <w:tcPr>
            <w:tcW w:w="709" w:type="dxa"/>
            <w:vAlign w:val="center"/>
          </w:tcPr>
          <w:p w:rsidR="001951D7" w:rsidRPr="00EC0D95" w:rsidRDefault="005F3576" w:rsidP="0088236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1951D7" w:rsidRPr="00EC0D95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0D95">
              <w:rPr>
                <w:rFonts w:ascii="Times New Roman" w:eastAsia="標楷體" w:hAnsi="Times New Roman" w:cs="Times New Roman"/>
                <w:noProof/>
                <w:szCs w:val="24"/>
              </w:rPr>
              <w:t>進行資源機構體驗活動，覺察資源的可貴與重要。</w:t>
            </w:r>
          </w:p>
        </w:tc>
        <w:tc>
          <w:tcPr>
            <w:tcW w:w="1984" w:type="dxa"/>
            <w:gridSpan w:val="2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蒐集與整理各類資源，處理個人日常生活問題。</w:t>
            </w:r>
          </w:p>
        </w:tc>
        <w:tc>
          <w:tcPr>
            <w:tcW w:w="1843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各類資源的認識與彙整。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個人日常生活問題所需的資源。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Bc-Ⅱ-3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運用資源處理日常生活問題的行動。</w:t>
            </w:r>
          </w:p>
        </w:tc>
        <w:tc>
          <w:tcPr>
            <w:tcW w:w="2246" w:type="dxa"/>
          </w:tcPr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1951D7" w:rsidRDefault="005F3576" w:rsidP="0088236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F237D" w:rsidRDefault="005F357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EC0D95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</w:tbl>
    <w:p w:rsidR="00F513A0" w:rsidRPr="00BC450E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5F357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5F357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5F357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7D46D7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6D7" w:rsidRDefault="007D46D7">
      <w:r>
        <w:separator/>
      </w:r>
    </w:p>
  </w:endnote>
  <w:endnote w:type="continuationSeparator" w:id="0">
    <w:p w:rsidR="007D46D7" w:rsidRDefault="007D4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6D7" w:rsidRPr="00880C6B" w:rsidRDefault="007D46D7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7D46D7" w:rsidRDefault="007D46D7"/>
    <w:p w:rsidR="007D46D7" w:rsidRDefault="007D46D7">
      <w:r>
        <w:separator/>
      </w:r>
    </w:p>
  </w:footnote>
  <w:footnote w:type="continuationSeparator" w:id="0">
    <w:p w:rsidR="007D46D7" w:rsidRDefault="007D4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5F3576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237D"/>
    <w:rsid w:val="002F237D"/>
    <w:rsid w:val="005B68D9"/>
    <w:rsid w:val="005F3576"/>
    <w:rsid w:val="007D46D7"/>
    <w:rsid w:val="00CB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5E39AA-F3B7-41F9-AC9C-BF3377FE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9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1226</Words>
  <Characters>6991</Characters>
  <Application>Microsoft Office Word</Application>
  <DocSecurity>0</DocSecurity>
  <Lines>58</Lines>
  <Paragraphs>16</Paragraphs>
  <ScaleCrop>false</ScaleCrop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14</cp:revision>
  <dcterms:created xsi:type="dcterms:W3CDTF">2021-04-29T07:42:00Z</dcterms:created>
  <dcterms:modified xsi:type="dcterms:W3CDTF">2024-07-02T09:11:00Z</dcterms:modified>
</cp:coreProperties>
</file>