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6E1A3" w14:textId="26110AEC" w:rsidR="001625B1" w:rsidRPr="00D830A3" w:rsidRDefault="000F0357" w:rsidP="007F5480">
      <w:pPr>
        <w:adjustRightInd w:val="0"/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D830A3"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立</w:t>
      </w:r>
      <w:r w:rsidR="007F4910" w:rsidRPr="00D830A3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國民</w:t>
      </w:r>
      <w:r w:rsidRPr="00D830A3">
        <w:rPr>
          <w:rFonts w:ascii="標楷體" w:eastAsia="標楷體" w:hAnsi="標楷體" w:hint="eastAsia"/>
          <w:b/>
          <w:sz w:val="26"/>
          <w:szCs w:val="26"/>
        </w:rPr>
        <w:t>(</w:t>
      </w:r>
      <w:r w:rsidR="00F0427A" w:rsidRPr="00D830A3">
        <w:rPr>
          <w:rFonts w:ascii="標楷體" w:eastAsia="標楷體" w:hAnsi="標楷體" w:hint="eastAsia"/>
          <w:b/>
          <w:sz w:val="26"/>
          <w:szCs w:val="26"/>
        </w:rPr>
        <w:t>中</w:t>
      </w:r>
      <w:r w:rsidRPr="00D830A3">
        <w:rPr>
          <w:rFonts w:ascii="標楷體" w:eastAsia="標楷體" w:hAnsi="標楷體" w:hint="eastAsia"/>
          <w:b/>
          <w:sz w:val="26"/>
          <w:szCs w:val="26"/>
        </w:rPr>
        <w:t>)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小學1</w:t>
      </w:r>
      <w:r w:rsidR="00610D04" w:rsidRPr="00D830A3">
        <w:rPr>
          <w:rFonts w:ascii="標楷體" w:eastAsia="標楷體" w:hAnsi="標楷體" w:hint="eastAsia"/>
          <w:b/>
          <w:sz w:val="26"/>
          <w:szCs w:val="26"/>
        </w:rPr>
        <w:t>1</w:t>
      </w:r>
      <w:r w:rsidR="00244EAE">
        <w:rPr>
          <w:rFonts w:ascii="標楷體" w:eastAsia="標楷體" w:hAnsi="標楷體" w:hint="eastAsia"/>
          <w:b/>
          <w:sz w:val="26"/>
          <w:szCs w:val="26"/>
        </w:rPr>
        <w:t>3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244EAE">
        <w:rPr>
          <w:rFonts w:ascii="標楷體" w:eastAsia="標楷體" w:hAnsi="標楷體" w:hint="eastAsia"/>
          <w:b/>
          <w:sz w:val="26"/>
          <w:szCs w:val="26"/>
        </w:rPr>
        <w:t>1-2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學期</w:t>
      </w:r>
      <w:r w:rsidR="00EE6A2F">
        <w:rPr>
          <w:rFonts w:ascii="標楷體" w:eastAsia="標楷體" w:hAnsi="標楷體" w:cs="新細明體" w:hint="eastAsia"/>
          <w:b/>
          <w:sz w:val="26"/>
          <w:szCs w:val="26"/>
        </w:rPr>
        <w:t>六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244EAE">
        <w:rPr>
          <w:rFonts w:ascii="標楷體" w:eastAsia="標楷體" w:hAnsi="標楷體" w:hint="eastAsia"/>
          <w:b/>
          <w:sz w:val="26"/>
          <w:szCs w:val="26"/>
          <w:u w:val="single"/>
        </w:rPr>
        <w:t>世界真奇妙</w:t>
      </w:r>
      <w:bookmarkStart w:id="0" w:name="_GoBack"/>
      <w:bookmarkEnd w:id="0"/>
      <w:r w:rsidR="00742BD3" w:rsidRPr="00D830A3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D830A3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04"/>
        <w:gridCol w:w="456"/>
        <w:gridCol w:w="1969"/>
        <w:gridCol w:w="725"/>
        <w:gridCol w:w="1237"/>
        <w:gridCol w:w="311"/>
        <w:gridCol w:w="1100"/>
        <w:gridCol w:w="1120"/>
        <w:gridCol w:w="737"/>
        <w:gridCol w:w="686"/>
        <w:gridCol w:w="2237"/>
        <w:gridCol w:w="1406"/>
        <w:gridCol w:w="2105"/>
      </w:tblGrid>
      <w:tr w:rsidR="007F5480" w:rsidRPr="00D830A3" w14:paraId="1DC2C2AD" w14:textId="77777777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6B0973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21565573" w14:textId="77777777" w:rsidR="0074651D" w:rsidRPr="00D830A3" w:rsidRDefault="0074651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69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0818D9FF" w14:textId="77777777" w:rsidR="00111C40" w:rsidRPr="00D830A3" w:rsidRDefault="00FD09F7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SDGs行動家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C6FCE79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2850D2B2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2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73F969B" w14:textId="0A3CD5D7" w:rsidR="00111C40" w:rsidRDefault="00251ADD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</w:p>
          <w:p w14:paraId="3FAFCF3B" w14:textId="1FAD526B" w:rsidR="00251ADD" w:rsidRPr="00D830A3" w:rsidRDefault="00251ADD" w:rsidP="00251AD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6ADD8BC" w14:textId="77777777" w:rsidR="00111C40" w:rsidRPr="00D830A3" w:rsidRDefault="00111C40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4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6607704" w14:textId="77777777" w:rsidR="00111C40" w:rsidRPr="00D830A3" w:rsidRDefault="00111C4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966B56" w:rsidRPr="00D830A3">
              <w:rPr>
                <w:rFonts w:ascii="標楷體" w:eastAsia="標楷體" w:hAnsi="標楷體" w:hint="eastAsia"/>
                <w:szCs w:val="24"/>
              </w:rPr>
              <w:t>32</w:t>
            </w:r>
            <w:r w:rsidRPr="00D830A3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D830A3" w14:paraId="47D959A4" w14:textId="77777777" w:rsidTr="00416B4E">
        <w:trPr>
          <w:trHeight w:val="530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B321BE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1A224706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00B7238" w14:textId="77777777" w:rsidR="00B52062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1.</w:t>
            </w:r>
            <w:r w:rsidRPr="00D830A3">
              <w:rPr>
                <w:rFonts w:ascii="標楷體" w:eastAsia="標楷體" w:hAnsi="標楷體" w:hint="eastAsia"/>
                <w:b/>
                <w:color w:val="FF0000"/>
                <w:shd w:val="clear" w:color="auto" w:fill="FF0000"/>
              </w:rPr>
              <w:t>□</w:t>
            </w: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統整性探究課程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(□主題□專題□議題)  </w:t>
            </w:r>
          </w:p>
          <w:p w14:paraId="42299B4C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14:paraId="51377AFD" w14:textId="77777777" w:rsidR="00F441B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14:paraId="58762795" w14:textId="77777777" w:rsidR="00D61F21" w:rsidRPr="00D830A3" w:rsidRDefault="00F441B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□本土語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文/新住民語文□服務學習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□戶外教育□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際交流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 w:rsidRPr="00D830A3">
              <w:rPr>
                <w:rFonts w:ascii="標楷體" w:eastAsia="標楷體" w:hAnsi="標楷體" w:hint="eastAsia"/>
                <w:color w:val="FF0000"/>
              </w:rPr>
              <w:t>學生自主學習□</w:t>
            </w:r>
            <w:r w:rsidRPr="00D830A3">
              <w:rPr>
                <w:rFonts w:ascii="標楷體" w:eastAsia="標楷體" w:hAnsi="標楷體" w:hint="eastAsia"/>
                <w:color w:val="FF0000"/>
              </w:rPr>
              <w:t>領域補救教學</w:t>
            </w:r>
            <w:r w:rsidR="00D61F21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D830A3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D830A3" w14:paraId="523F0B3A" w14:textId="77777777" w:rsidTr="00416B4E">
        <w:trPr>
          <w:trHeight w:val="483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850D299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FAC389C" w14:textId="77777777" w:rsidR="00966B56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  <w:color w:val="423A35"/>
                <w:shd w:val="clear" w:color="auto" w:fill="FFFFFF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因地球暖化，全球面臨極端氣候，已直接影響生活，聯合國於西元 2015 年通 過 2030 永續發展議程，提出 SDGs 永續發展 17 項核心目標，本教案聚焦於第 13 項氣候行動，希望透過對於 SDGs 之認識與全民綠生活之具體行動，學生能從在地出發並與全球接軌，將知識轉化成生活實踐，思考自然與人為共生共榮之道。</w:t>
            </w:r>
          </w:p>
          <w:p w14:paraId="1D048A6C" w14:textId="77777777" w:rsidR="00D61F21" w:rsidRPr="00D830A3" w:rsidRDefault="00966B56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依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『KING』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教育理念為導向，以人為學習主體，透過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 K(knowledge)</w:t>
            </w:r>
            <w:r w:rsidR="00F1297B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知識建構(自我學)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、I(interaction)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合作學習(與人學)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>、N(nature)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 xml:space="preserve"> 走讀踏查(在地學)到</w:t>
            </w:r>
            <w:r w:rsidRPr="00D830A3">
              <w:rPr>
                <w:rFonts w:ascii="標楷體" w:eastAsia="標楷體" w:hAnsi="標楷體" w:hint="eastAsia"/>
                <w:color w:val="C0392B"/>
                <w:bdr w:val="none" w:sz="0" w:space="0" w:color="auto" w:frame="1"/>
                <w:shd w:val="clear" w:color="auto" w:fill="FFFFFF"/>
              </w:rPr>
              <w:t xml:space="preserve"> G(goodness)全人共好</w:t>
            </w:r>
            <w:r w:rsidR="00E464A7"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(實踐終身學)</w:t>
            </w:r>
            <w:r w:rsidRPr="00D830A3">
              <w:rPr>
                <w:rFonts w:ascii="標楷體" w:eastAsia="標楷體" w:hAnsi="標楷體" w:hint="eastAsia"/>
                <w:color w:val="423A35"/>
                <w:shd w:val="clear" w:color="auto" w:fill="FFFFFF"/>
              </w:rPr>
              <w:t>之理念，從自己起始，拓展至他人與整個生活環境，兼具知識建構與態度養成，成為具關懷與行動的學習者。</w:t>
            </w:r>
          </w:p>
        </w:tc>
      </w:tr>
      <w:tr w:rsidR="00D61F21" w:rsidRPr="00D830A3" w14:paraId="4F1F3AAA" w14:textId="77777777" w:rsidTr="00416B4E">
        <w:trPr>
          <w:trHeight w:val="994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79EA089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7B819A42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3607C4CC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3159276" w14:textId="77777777"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-E-A2</w:t>
            </w:r>
            <w:r w:rsidRPr="008B51D6">
              <w:rPr>
                <w:rFonts w:hAnsi="標楷體" w:hint="eastAsia"/>
              </w:rPr>
              <w:t>能</w:t>
            </w:r>
            <w:r w:rsidRPr="008B51D6">
              <w:rPr>
                <w:rFonts w:hAnsi="標楷體" w:hint="eastAsia"/>
                <w:color w:val="FF0000"/>
              </w:rPr>
              <w:t>運用</w:t>
            </w:r>
            <w:r w:rsidRPr="008B51D6">
              <w:rPr>
                <w:rFonts w:hAnsi="標楷體" w:hint="eastAsia"/>
              </w:rPr>
              <w:t>好奇心</w:t>
            </w:r>
            <w:r w:rsidRPr="008B51D6">
              <w:rPr>
                <w:rFonts w:hAnsi="標楷體" w:hint="eastAsia"/>
                <w:strike/>
              </w:rPr>
              <w:t>及想像能力，從</w:t>
            </w:r>
            <w:r w:rsidRPr="008B51D6">
              <w:rPr>
                <w:rFonts w:hAnsi="標楷體" w:hint="eastAsia"/>
              </w:rPr>
              <w:t>觀察、</w:t>
            </w:r>
            <w:r w:rsidRPr="008B51D6">
              <w:rPr>
                <w:rFonts w:hAnsi="標楷體" w:hint="eastAsia"/>
                <w:strike/>
              </w:rPr>
              <w:t>閱讀</w:t>
            </w:r>
            <w:r w:rsidRPr="008B51D6">
              <w:rPr>
                <w:rFonts w:hAnsi="標楷體" w:hint="eastAsia"/>
              </w:rPr>
              <w:t>、思考所得的資訊或數據中，提出適合科學探究的問題</w:t>
            </w:r>
            <w:r w:rsidRPr="008B51D6">
              <w:rPr>
                <w:rFonts w:hAnsi="標楷體" w:hint="eastAsia"/>
                <w:strike/>
              </w:rPr>
              <w:t>或解釋資料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strike/>
              </w:rPr>
              <w:t>並能依據已知的科學知識、科學概念及探索</w:t>
            </w:r>
            <w:r w:rsidR="008B51D6" w:rsidRPr="008B51D6">
              <w:rPr>
                <w:rFonts w:hint="eastAsia"/>
                <w:strike/>
                <w:sz w:val="23"/>
                <w:szCs w:val="23"/>
              </w:rPr>
              <w:t>科學的方法去想像可能發生的事情，以及</w:t>
            </w:r>
            <w:r w:rsidR="008B51D6" w:rsidRPr="008B51D6">
              <w:rPr>
                <w:rFonts w:hint="eastAsia"/>
                <w:color w:val="FF0000"/>
                <w:sz w:val="23"/>
                <w:szCs w:val="23"/>
              </w:rPr>
              <w:t>理解</w:t>
            </w:r>
            <w:r w:rsidR="008B51D6">
              <w:rPr>
                <w:rFonts w:hint="eastAsia"/>
                <w:sz w:val="23"/>
                <w:szCs w:val="23"/>
              </w:rPr>
              <w:t>科學事實會有不同的論點、證據或解釋方式。</w:t>
            </w:r>
          </w:p>
          <w:p w14:paraId="4DA0963A" w14:textId="77777777" w:rsidR="00D830A3" w:rsidRPr="008B51D6" w:rsidRDefault="00D830A3" w:rsidP="00D830A3">
            <w:pPr>
              <w:pStyle w:val="Default"/>
              <w:rPr>
                <w:rFonts w:hAnsi="標楷體"/>
                <w:strike/>
              </w:rPr>
            </w:pPr>
            <w:r w:rsidRPr="008B51D6">
              <w:rPr>
                <w:rFonts w:hAnsi="標楷體" w:hint="eastAsia"/>
              </w:rPr>
              <w:t>自</w:t>
            </w:r>
            <w:r w:rsidRPr="008B51D6">
              <w:rPr>
                <w:rFonts w:hAnsi="標楷體"/>
              </w:rPr>
              <w:t>-E-A3</w:t>
            </w:r>
            <w:r w:rsidRPr="008B51D6">
              <w:rPr>
                <w:rFonts w:hAnsi="標楷體" w:hint="eastAsia"/>
                <w:strike/>
              </w:rPr>
              <w:t>具備</w:t>
            </w:r>
            <w:r w:rsidRPr="008B51D6">
              <w:rPr>
                <w:rFonts w:hAnsi="標楷體" w:hint="eastAsia"/>
                <w:color w:val="FF0000"/>
              </w:rPr>
              <w:t>透過</w:t>
            </w:r>
            <w:r w:rsidRPr="008B51D6">
              <w:rPr>
                <w:rFonts w:hAnsi="標楷體" w:hint="eastAsia"/>
              </w:rPr>
              <w:t>實地操作探究活動</w:t>
            </w:r>
            <w:r w:rsidRPr="008B51D6">
              <w:rPr>
                <w:rFonts w:hAnsi="標楷體" w:hint="eastAsia"/>
                <w:strike/>
              </w:rPr>
              <w:t>探索科學</w:t>
            </w:r>
            <w:r w:rsidRPr="008B51D6">
              <w:rPr>
                <w:rFonts w:hAnsi="標楷體" w:hint="eastAsia"/>
              </w:rPr>
              <w:t>問題的能力</w:t>
            </w:r>
            <w:r w:rsidRPr="008B51D6">
              <w:rPr>
                <w:rFonts w:hAnsi="標楷體" w:hint="eastAsia"/>
                <w:strike/>
              </w:rPr>
              <w:t>，並能初步根據問題特性、資源的有無等因素，規劃簡單步驟，操作適合學習階段的器材儀器、科技設備及資源，進行自然科學實驗。</w:t>
            </w:r>
          </w:p>
          <w:p w14:paraId="24B01559" w14:textId="77777777"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-E-A2</w:t>
            </w:r>
            <w:r w:rsidRPr="008517E5">
              <w:rPr>
                <w:rFonts w:hAnsi="標楷體" w:hint="eastAsia"/>
                <w:strike/>
              </w:rPr>
              <w:t>敏覺居住地方的社會、自然與人文環境變遷</w:t>
            </w:r>
            <w:r w:rsidRPr="008B51D6">
              <w:rPr>
                <w:rFonts w:hAnsi="標楷體" w:hint="eastAsia"/>
              </w:rPr>
              <w:t>，</w:t>
            </w:r>
            <w:r w:rsidRPr="008B51D6">
              <w:rPr>
                <w:rFonts w:hAnsi="標楷體" w:hint="eastAsia"/>
                <w:color w:val="FF0000"/>
              </w:rPr>
              <w:t>關注</w:t>
            </w:r>
            <w:r w:rsidRPr="008B51D6">
              <w:rPr>
                <w:rFonts w:hAnsi="標楷體" w:hint="eastAsia"/>
              </w:rPr>
              <w:t>生活問題及其影響，並思考解決方法。</w:t>
            </w:r>
          </w:p>
          <w:p w14:paraId="122FCEDA" w14:textId="77777777" w:rsidR="00D830A3" w:rsidRPr="008B51D6" w:rsidRDefault="00D830A3" w:rsidP="00D830A3">
            <w:pPr>
              <w:pStyle w:val="Default"/>
              <w:rPr>
                <w:rFonts w:hAnsi="標楷體"/>
              </w:rPr>
            </w:pPr>
            <w:r w:rsidRPr="008B51D6">
              <w:rPr>
                <w:rFonts w:hAnsi="標楷體" w:hint="eastAsia"/>
              </w:rPr>
              <w:t>社</w:t>
            </w:r>
            <w:r w:rsidRPr="008B51D6">
              <w:rPr>
                <w:rFonts w:hAnsi="標楷體"/>
              </w:rPr>
              <w:t>-E-C1</w:t>
            </w:r>
            <w:r w:rsidRPr="00CE4234">
              <w:rPr>
                <w:rFonts w:hAnsi="標楷體" w:hint="eastAsia"/>
                <w:color w:val="FF0000"/>
              </w:rPr>
              <w:t>培養</w:t>
            </w:r>
            <w:r w:rsidRPr="00CE4234">
              <w:rPr>
                <w:rFonts w:hAnsi="標楷體" w:hint="eastAsia"/>
                <w:strike/>
              </w:rPr>
              <w:t>良好的生活習慣，理解並</w:t>
            </w:r>
            <w:r w:rsidRPr="00CE4234">
              <w:rPr>
                <w:rFonts w:hAnsi="標楷體" w:hint="eastAsia"/>
                <w:color w:val="auto"/>
              </w:rPr>
              <w:t>遵守</w:t>
            </w:r>
            <w:r w:rsidRPr="008B51D6">
              <w:rPr>
                <w:rFonts w:hAnsi="標楷體" w:hint="eastAsia"/>
              </w:rPr>
              <w:t>社會規範，</w:t>
            </w:r>
            <w:r w:rsidRPr="008517E5">
              <w:rPr>
                <w:rFonts w:hAnsi="標楷體" w:hint="eastAsia"/>
                <w:strike/>
              </w:rPr>
              <w:t>參與公共事務</w:t>
            </w:r>
            <w:r w:rsidRPr="008B51D6">
              <w:rPr>
                <w:rFonts w:hAnsi="標楷體" w:hint="eastAsia"/>
              </w:rPr>
              <w:t>，養成社會責任感，尊重</w:t>
            </w:r>
            <w:r w:rsidRPr="008517E5">
              <w:rPr>
                <w:rFonts w:hAnsi="標楷體" w:hint="eastAsia"/>
                <w:strike/>
              </w:rPr>
              <w:t>並維護自己和</w:t>
            </w:r>
            <w:r w:rsidRPr="008B51D6">
              <w:rPr>
                <w:rFonts w:hAnsi="標楷體" w:hint="eastAsia"/>
              </w:rPr>
              <w:t>他人的人權，關懷自然環境與人類社會的永續發展。</w:t>
            </w:r>
          </w:p>
        </w:tc>
      </w:tr>
      <w:tr w:rsidR="00D61F21" w:rsidRPr="00D830A3" w14:paraId="448CB341" w14:textId="77777777" w:rsidTr="00416B4E">
        <w:trPr>
          <w:trHeight w:val="52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C1A71CF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8CFB2D" w14:textId="77777777" w:rsidR="00D61F21" w:rsidRPr="008B51D6" w:rsidRDefault="008517E5" w:rsidP="008B51D6">
            <w:pPr>
              <w:pStyle w:val="Web"/>
              <w:adjustRightInd w:val="0"/>
              <w:snapToGrid w:val="0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423A35"/>
              </w:rPr>
            </w:pPr>
            <w:r>
              <w:rPr>
                <w:rFonts w:ascii="標楷體" w:eastAsia="標楷體" w:hAnsi="標楷體" w:hint="eastAsia"/>
                <w:color w:val="423A35"/>
              </w:rPr>
              <w:t>能運用好奇心，觀察並思考所得的資訊或數據，提出適合的科學探究問題，從中理解科學事實會有不同論點、證據或解釋方式，透過實際操作來關注生活問題並思考解決，</w:t>
            </w:r>
            <w:r w:rsidR="00CE4234">
              <w:rPr>
                <w:rFonts w:ascii="標楷體" w:eastAsia="標楷體" w:hAnsi="標楷體" w:hint="eastAsia"/>
                <w:color w:val="423A35"/>
              </w:rPr>
              <w:t>培養</w:t>
            </w:r>
            <w:r>
              <w:rPr>
                <w:rFonts w:ascii="標楷體" w:eastAsia="標楷體" w:hAnsi="標楷體" w:hint="eastAsia"/>
                <w:color w:val="423A35"/>
              </w:rPr>
              <w:t>遵守社會規範，養成社會責任感，尊重他們</w:t>
            </w:r>
            <w:r w:rsidR="00CE4234">
              <w:rPr>
                <w:rFonts w:ascii="標楷體" w:eastAsia="標楷體" w:hAnsi="標楷體" w:hint="eastAsia"/>
                <w:color w:val="423A35"/>
              </w:rPr>
              <w:t>，</w:t>
            </w:r>
            <w:r w:rsidR="00CE4234" w:rsidRPr="008B51D6">
              <w:rPr>
                <w:rFonts w:ascii="標楷體" w:eastAsia="標楷體" w:hAnsi="標楷體" w:hint="eastAsia"/>
              </w:rPr>
              <w:t>關懷自然環境與人類社會的永續發展。</w:t>
            </w:r>
          </w:p>
        </w:tc>
      </w:tr>
      <w:tr w:rsidR="00D61F21" w:rsidRPr="00D830A3" w14:paraId="34AAA6CD" w14:textId="77777777" w:rsidTr="00416B4E">
        <w:trPr>
          <w:trHeight w:val="981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4C5B082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62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115AA6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 xml:space="preserve">□國語文 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□英語文 </w:t>
            </w:r>
            <w:r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>□本土語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  </w:t>
            </w:r>
            <w:r w:rsidRPr="00D830A3">
              <w:rPr>
                <w:rFonts w:ascii="標楷體" w:eastAsia="標楷體" w:hAnsi="標楷體" w:hint="eastAsia"/>
              </w:rPr>
              <w:t xml:space="preserve">□數學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社會   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 w:rsidRPr="00D830A3">
              <w:rPr>
                <w:rFonts w:ascii="標楷體" w:eastAsia="標楷體" w:hAnsi="標楷體" w:hint="eastAsia"/>
              </w:rPr>
              <w:t xml:space="preserve">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>□綜合活動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 </w:t>
            </w:r>
            <w:r w:rsidRPr="00D830A3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D830A3">
              <w:rPr>
                <w:rFonts w:ascii="標楷體" w:eastAsia="標楷體" w:hAnsi="標楷體" w:hint="eastAsia"/>
              </w:rPr>
              <w:t xml:space="preserve">  </w:t>
            </w:r>
            <w:r w:rsidRPr="00D830A3">
              <w:rPr>
                <w:rFonts w:ascii="標楷體" w:eastAsia="標楷體" w:hAnsi="標楷體" w:hint="eastAsia"/>
              </w:rPr>
              <w:t xml:space="preserve">  □生活課程</w:t>
            </w:r>
            <w:r w:rsidR="00227E84"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</w:rPr>
              <w:t xml:space="preserve"> </w:t>
            </w:r>
            <w:r w:rsidRPr="00D830A3">
              <w:rPr>
                <w:rFonts w:ascii="標楷體" w:eastAsia="標楷體" w:hAnsi="標楷體" w:hint="eastAsia"/>
                <w:shd w:val="clear" w:color="auto" w:fill="000000" w:themeFill="text1"/>
              </w:rPr>
              <w:t>□</w:t>
            </w:r>
            <w:r w:rsidRPr="00D830A3">
              <w:rPr>
                <w:rFonts w:ascii="標楷體" w:eastAsia="標楷體" w:hAnsi="標楷體" w:hint="eastAsia"/>
              </w:rPr>
              <w:t>科技</w:t>
            </w:r>
            <w:r w:rsidR="00227E84" w:rsidRPr="00D830A3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7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7CF499B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14:paraId="564774BB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□生命教育     □法治教育 □科技教育  □資訊教育  □能源教育</w:t>
            </w:r>
          </w:p>
          <w:p w14:paraId="0E561755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□安全教育     □防災教育 □閱讀素養  □多元文化教育</w:t>
            </w:r>
          </w:p>
          <w:p w14:paraId="17C9D2DA" w14:textId="77777777" w:rsidR="00D61F21" w:rsidRPr="00D830A3" w:rsidRDefault="00D61F21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D830A3" w14:paraId="749911E3" w14:textId="77777777" w:rsidTr="00416B4E">
        <w:trPr>
          <w:trHeight w:val="466"/>
          <w:jc w:val="center"/>
        </w:trPr>
        <w:tc>
          <w:tcPr>
            <w:tcW w:w="196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1CDC364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3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CDA0A8" w14:textId="77777777" w:rsidR="00DE4FF0" w:rsidRPr="00D830A3" w:rsidRDefault="008517E5" w:rsidP="00D830A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口語表達(個人口頭報告)、文字或圖像表達(專題研究報告)</w:t>
            </w:r>
          </w:p>
        </w:tc>
      </w:tr>
      <w:tr w:rsidR="00D61F21" w:rsidRPr="00D830A3" w14:paraId="3223E3BB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F502EE5" w14:textId="77777777" w:rsidR="00D61F21" w:rsidRPr="00D830A3" w:rsidRDefault="00D61F21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33179B" w:rsidRPr="00D830A3" w14:paraId="6105E0ED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25E43CED" w14:textId="77777777" w:rsidR="00B82242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8CBBDBC" wp14:editId="2B3A9B48">
                      <wp:simplePos x="0" y="0"/>
                      <wp:positionH relativeFrom="column">
                        <wp:posOffset>8322945</wp:posOffset>
                      </wp:positionH>
                      <wp:positionV relativeFrom="paragraph">
                        <wp:posOffset>596265</wp:posOffset>
                      </wp:positionV>
                      <wp:extent cx="1195705" cy="850900"/>
                      <wp:effectExtent l="0" t="0" r="23495" b="25400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70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631B1F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60583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7乾淨能源</w:t>
                                  </w:r>
                                </w:p>
                                <w:p w14:paraId="221440FE" w14:textId="77777777" w:rsidR="00B82242" w:rsidRPr="006663BF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 w:rsidRP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7E0E03BF" w14:textId="77777777" w:rsidR="00B82242" w:rsidRPr="006663BF" w:rsidRDefault="006663BF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6663BF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設計綠能屋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type w14:anchorId="28CBBD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655.35pt;margin-top:46.95pt;width:94.15pt;height:6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3WDwIAAB8EAAAOAAAAZHJzL2Uyb0RvYy54bWysU1Fv0zAQfkfiP1h+p0mrhq1R02l0FCGN&#10;gTT4ARfHaSwcn7HdJuXXc3a7rhrwgsiD5cudv7v77rvlzdhrtpfOKzQVn05yzqQR2Cizrfi3r5s3&#10;15z5AKYBjUZW/CA9v1m9frUcbCln2KFupGMEYnw52Ip3Idgyy7zoZA9+glYacrboeghkum3WOBgI&#10;vdfZLM/fZgO6xjoU0nv6e3d08lXCb1spwue29TIwXXGqLaTTpbOOZ7ZaQrl1YDslTmXAP1TRgzKU&#10;9Ax1BwHYzqnfoHolHHpsw0Rgn2HbKiFTD9TNNH/RzWMHVqZeiBxvzzT5/wcrHvaP9otjYXyHIw0w&#10;NeHtPYrvnhlcd2C28tY5HDoJDSWeRsqywfry9DRS7UsfQerhEzY0ZNgFTEBj6/rICvXJCJ0GcDiT&#10;LsfAREw5XRRXecGZIN91kS/yNJUMyqfX1vnwQWLP4qXijoaa0GF/70OsBsqnkJjMo1bNRmmdDLet&#10;19qxPZAANulLDbwI04YNFV8Us+JIwF8h8vT9CaJXgZSsVU9dnIOgjLS9N03SWQClj3cqWZsTj5G6&#10;I4lhrEcKjHzW2ByIUYdHxdKG0aVD95OzgdRacf9jB05ypj8amspiOp9HeSdjXlzNyHCXnvrSA0YQ&#10;VMUDZ8frOqSViIQZvKXptSoR+1zJqVZSYeL7tDFR5pd2inre69UvAAAA//8DAFBLAwQUAAYACAAA&#10;ACEA9MTTq+EAAAAMAQAADwAAAGRycy9kb3ducmV2LnhtbEyPwU7DMBBE70j8g7VIXBB1mlRNHeJU&#10;CAkEt1KqcnVjN4mw1yF20/D3bE9wHO3T7JtyPTnLRjOEzqOE+SwBZrD2usNGwu7j+X4FLESFWlmP&#10;RsKPCbCurq9KVWh/xnczbmPDqARDoSS0MfYF56FujVNh5nuDdDv6walIcWi4HtSZyp3laZIsuVMd&#10;0odW9eapNfXX9uQkrBav42d4yzb7enm0It7l48v3IOXtzfT4ACyaKf7BcNEndajI6eBPqAOzlLN5&#10;khMrQWQC2IVYCEHzDhLSNBfAq5L/H1H9AgAA//8DAFBLAQItABQABgAIAAAAIQC2gziS/gAAAOEB&#10;AAATAAAAAAAAAAAAAAAAAAAAAABbQ29udGVudF9UeXBlc10ueG1sUEsBAi0AFAAGAAgAAAAhADj9&#10;If/WAAAAlAEAAAsAAAAAAAAAAAAAAAAALwEAAF9yZWxzLy5yZWxzUEsBAi0AFAAGAAgAAAAhABk+&#10;LdYPAgAAHwQAAA4AAAAAAAAAAAAAAAAALgIAAGRycy9lMm9Eb2MueG1sUEsBAi0AFAAGAAgAAAAh&#10;APTE06vhAAAADAEAAA8AAAAAAAAAAAAAAAAAaQQAAGRycy9kb3ducmV2LnhtbFBLBQYAAAAABAAE&#10;APMAAAB3BQAAAAA=&#10;">
                      <v:textbox>
                        <w:txbxContent>
                          <w:p w14:paraId="11631B1F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60583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7乾淨能源</w:t>
                            </w:r>
                          </w:p>
                          <w:p w14:paraId="221440FE" w14:textId="77777777" w:rsidR="00B82242" w:rsidRPr="006663BF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="006663BF"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 w:rsidRP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7E0E03BF" w14:textId="77777777" w:rsidR="00B82242" w:rsidRPr="006663BF" w:rsidRDefault="006663BF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設計</w:t>
                            </w:r>
                            <w:proofErr w:type="gramStart"/>
                            <w:r w:rsidRPr="006663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綠能屋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263E5AA" wp14:editId="4D6E4954">
                      <wp:simplePos x="0" y="0"/>
                      <wp:positionH relativeFrom="column">
                        <wp:posOffset>6651625</wp:posOffset>
                      </wp:positionH>
                      <wp:positionV relativeFrom="paragraph">
                        <wp:posOffset>598170</wp:posOffset>
                      </wp:positionV>
                      <wp:extent cx="1163320" cy="850900"/>
                      <wp:effectExtent l="0" t="0" r="17780" b="25400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DA3EC6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氣候行動</w:t>
                                  </w:r>
                                </w:p>
                                <w:p w14:paraId="56A70E2A" w14:textId="77777777" w:rsidR="00B82242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61D75219" w14:textId="77777777" w:rsidR="00B82242" w:rsidRPr="00B82242" w:rsidRDefault="00A60583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減碳過生活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0263E5AA" id="_x0000_s1027" type="#_x0000_t202" style="position:absolute;margin-left:523.75pt;margin-top:47.1pt;width:91.6pt;height:6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hQEgIAACYEAAAOAAAAZHJzL2Uyb0RvYy54bWysk81u2zAMx+8D9g6C7oudNOkaI07Rpcsw&#10;oPsAuj2AIsuxMFnUKCV29/SlZDcNuu0yzAdBMqk/yR+p1XXfGnZU6DXYkk8nOWfKSqi03Zf8+7ft&#10;myvOfBC2EgasKvmD8vx6/frVqnOFmkEDplLISMT6onMlb0JwRZZ52ahW+Ak4ZclYA7Yi0BH3WYWi&#10;I/XWZLM8v8w6wMohSOU9/b0djHyd9OtayfClrr0KzJSccgtpxbTu4pqtV6LYo3CNlmMa4h+yaIW2&#10;FPQkdSuCYAfUv0m1WiJ4qMNEQptBXWupUg1UzTR/Uc19I5xKtRAc706Y/P+TlZ+P9+4rstC/g54a&#10;mIrw7g7kD88sbBph9+oGEbpGiYoCTyOyrHO+GK9G1L7wUWTXfYKKmiwOAZJQX2MbqVCdjNSpAQ8n&#10;6KoPTMaQ08uLixmZJNmuFvkyT13JRPF026EPHxS0LG5KjtTUpC6Odz7EbETx5BKDeTC62mpj0gH3&#10;u41BdhQ0ANv0pQJeuBnLupIvF7PFAOCvEnn6/iTR6kCTbHRLVZycRBGxvbdVmrMgtBn2lLKxI8eI&#10;boAY+l3PdDVCjlh3UD0QWIRhcOmh0aYB/MVZR0Nbcv/zIFBxZj5aas5yOp/HKU+H+eJtxIrnlt25&#10;RVhJUiUPnA3bTUgvI3KzcENNrHXi+5zJmDINY8I+Ppw47efn5PX8vNePAAAA//8DAFBLAwQUAAYA&#10;CAAAACEAsI2roeEAAAAMAQAADwAAAGRycy9kb3ducmV2LnhtbEyPy07DMBBF90j8gzVIbFBr44Ym&#10;DXEqhASiO2gRbN14mkT4EWw3DX+Pu4Ll1Rzde6ZaT0aTEX3onRVwO2dA0DZO9bYV8L57mhVAQpRW&#10;Se0sCvjBAOv68qKSpXIn+4bjNrYkldhQSgFdjENJaWg6NDLM3YA23Q7OGxlT9C1VXp5SudGUM7ak&#10;RvY2LXRywMcOm6/t0QgospfxM2wWrx/N8qBX8SYfn7+9ENdX08M9kIhT/IPhrJ/UoU5Oe3e0KhCd&#10;Msvyu8QKWGUcyJngC5YD2QvgvOBA64r+f6L+BQAA//8DAFBLAQItABQABgAIAAAAIQC2gziS/gAA&#10;AOEBAAATAAAAAAAAAAAAAAAAAAAAAABbQ29udGVudF9UeXBlc10ueG1sUEsBAi0AFAAGAAgAAAAh&#10;ADj9If/WAAAAlAEAAAsAAAAAAAAAAAAAAAAALwEAAF9yZWxzLy5yZWxzUEsBAi0AFAAGAAgAAAAh&#10;AMGZGFASAgAAJgQAAA4AAAAAAAAAAAAAAAAALgIAAGRycy9lMm9Eb2MueG1sUEsBAi0AFAAGAAgA&#10;AAAhALCNq6HhAAAADAEAAA8AAAAAAAAAAAAAAAAAbAQAAGRycy9kb3ducmV2LnhtbFBLBQYAAAAA&#10;BAAEAPMAAAB6BQAAAAA=&#10;">
                      <v:textbox>
                        <w:txbxContent>
                          <w:p w14:paraId="33DA3EC6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13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氣候行動</w:t>
                            </w:r>
                          </w:p>
                          <w:p w14:paraId="56A70E2A" w14:textId="77777777" w:rsidR="00B82242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61D75219" w14:textId="77777777" w:rsidR="00B82242" w:rsidRPr="00B82242" w:rsidRDefault="00A60583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減碳過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生活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AFFF98E" wp14:editId="6915857D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612775</wp:posOffset>
                      </wp:positionV>
                      <wp:extent cx="1177290" cy="850900"/>
                      <wp:effectExtent l="0" t="0" r="22860" b="2540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729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8B64EF" w14:textId="77777777" w:rsidR="00B82242" w:rsidRPr="00A60583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  <w:r w:rsidR="00A60583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水下生命</w:t>
                                  </w:r>
                                </w:p>
                                <w:p w14:paraId="3BAC1957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學期</w:t>
                                  </w: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6663BF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B82242"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5454E364" w14:textId="77777777" w:rsidR="00B82242" w:rsidRPr="00A60583" w:rsidRDefault="00A60583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回收救海洋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1AFFF98E" id="_x0000_s1028" type="#_x0000_t202" style="position:absolute;margin-left:389.85pt;margin-top:48.25pt;width:92.7pt;height:6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Q1iEwIAACYEAAAOAAAAZHJzL2Uyb0RvYy54bWysU1Fv0zAQfkfiP1h+p0mjlq5R02l0FCGN&#10;gTT4AY7jNBaOz5zdJuPXc3a7rhrwgsiD5cudv7vvu7vV9dgbdlDoNdiKTyc5Z8pKaLTdVfzb1+2b&#10;K858ELYRBqyq+KPy/Hr9+tVqcKUqoAPTKGQEYn05uIp3Ibgyy7zsVC/8BJyy5GwBexHIxF3WoBgI&#10;vTdZkedvswGwcQhSeU9/b49Ovk74batk+Ny2XgVmKk61hXRiOut4ZuuVKHcoXKflqQzxD1X0QltK&#10;eoa6FUGwPerfoHotETy0YSKhz6BttVSJA7GZ5i/YPHTCqcSFxPHuLJP/f7Dy/vDgviAL4zsYqYGJ&#10;hHd3IL97ZmHTCbtTN4gwdEo0lHgaJcsG58vT0yi1L30EqYdP0FCTxT5AAhpb7KMqxJMROjXg8Sy6&#10;GgOTMeV0sSiW5JLku5rnyzx1JRPl02uHPnxQ0LN4qThSUxO6ONz5EKsR5VNITObB6GarjUkG7uqN&#10;QXYQNADb9CUCL8KMZUPFl/NifhTgrxB5+v4E0etAk2x0TyzOQaKMsr23TZqzILQ53qlkY086RumO&#10;IoaxHpluKl7EBFHWGppHEhbhOLi0aHTpAH9yNtDQVtz/2AtUnJmPlpqznM5mccqTMZsvCjLw0lNf&#10;eoSVBFXxwNnxuglpM6JuFm6oia1O+j5XciqZhjHJflqcOO2Xdop6Xu/1LwAAAP//AwBQSwMEFAAG&#10;AAgAAAAhAN/f25nhAAAACgEAAA8AAABkcnMvZG93bnJldi54bWxMj8FOwzAMhu9IvENkJC6IpdtY&#10;u5a6E0ICsRsMBNes8dqKxilJ1pW3J5zgZFn+9Pv7y81kejGS851lhPksAUFcW91xg/D2+nC9BuGD&#10;Yq16y4TwTR421flZqQptT/xC4y40IoawLxRCG8JQSOnrlozyMzsQx9vBOqNCXF0jtVOnGG56uUiS&#10;VBrVcfzQqoHuW6o/d0eDsL55Gj/8dvn8XqeHPg9X2fj45RAvL6a7WxCBpvAHw69+VIcqOu3tkbUX&#10;PUKW5VlEEfJ0BSICcc5B7BEWy2QFsirl/wrVDwAAAP//AwBQSwECLQAUAAYACAAAACEAtoM4kv4A&#10;AADhAQAAEwAAAAAAAAAAAAAAAAAAAAAAW0NvbnRlbnRfVHlwZXNdLnhtbFBLAQItABQABgAIAAAA&#10;IQA4/SH/1gAAAJQBAAALAAAAAAAAAAAAAAAAAC8BAABfcmVscy8ucmVsc1BLAQItABQABgAIAAAA&#10;IQAH5Q1iEwIAACYEAAAOAAAAAAAAAAAAAAAAAC4CAABkcnMvZTJvRG9jLnhtbFBLAQItABQABgAI&#10;AAAAIQDf39uZ4QAAAAoBAAAPAAAAAAAAAAAAAAAAAG0EAABkcnMvZG93bnJldi54bWxQSwUGAAAA&#10;AAQABADzAAAAewUAAAAA&#10;">
                      <v:textbox>
                        <w:txbxContent>
                          <w:p w14:paraId="618B64EF" w14:textId="77777777" w:rsidR="00B82242" w:rsidRPr="00A60583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</w:t>
                            </w:r>
                            <w:r w:rsidR="00A60583" w:rsidRPr="00A60583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14</w:t>
                            </w:r>
                            <w:r w:rsidR="00A60583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水下生命</w:t>
                            </w:r>
                          </w:p>
                          <w:p w14:paraId="3BAC1957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下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學期</w:t>
                            </w: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6663BF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="00B82242"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5454E364" w14:textId="77777777" w:rsidR="00B82242" w:rsidRPr="00A60583" w:rsidRDefault="00A60583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回收救海洋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9AF027E" wp14:editId="49FFA62A">
                      <wp:simplePos x="0" y="0"/>
                      <wp:positionH relativeFrom="column">
                        <wp:posOffset>3304540</wp:posOffset>
                      </wp:positionH>
                      <wp:positionV relativeFrom="paragraph">
                        <wp:posOffset>625475</wp:posOffset>
                      </wp:positionV>
                      <wp:extent cx="1165225" cy="850900"/>
                      <wp:effectExtent l="0" t="0" r="15875" b="2540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BB8D1B" w14:textId="77777777" w:rsidR="00B82242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鐵板</w:t>
                                  </w:r>
                                  <w:r w:rsidR="00A60583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的</w:t>
                                  </w:r>
                                  <w:r w:rsidR="00B2757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故事</w:t>
                                  </w:r>
                                </w:p>
                                <w:p w14:paraId="5D211CD9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5A5C9B14" w14:textId="77777777" w:rsidR="00BF0C88" w:rsidRPr="00BF0C88" w:rsidRDefault="00BF0C88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觀察人文與自然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79AF027E" id="_x0000_s1029" type="#_x0000_t202" style="position:absolute;margin-left:260.2pt;margin-top:49.25pt;width:91.75pt;height:6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PaEgIAACYEAAAOAAAAZHJzL2Uyb0RvYy54bWysU9tu2zAMfR+wfxD0vtjJkq4x4hRdugwD&#10;ugvQ7QNoWY6FyaImKbGzrx+luGnQDXsY5gdBNKlDnkNydTN0mh2k8wpNyaeTnDNpBNbK7Er+7ev2&#10;1TVnPoCpQaORJT9Kz2/WL1+selvIGbaoa+kYgRhf9LbkbQi2yDIvWtmBn6CVhpwNug4CmW6X1Q56&#10;Qu90Nsvzq6xHV1uHQnpPf+9OTr5O+E0jRfjcNF4GpktOtYV0unRW8czWKyh2DmyrxFgG/EMVHShD&#10;Sc9QdxCA7Z36DapTwqHHJkwEdhk2jRIycSA20/wZm4cWrExcSBxvzzL5/wcrPh0e7BfHwvAWB2pg&#10;IuHtPYrvnhnctGB28tY57FsJNSWeRsmy3vpifBql9oWPIFX/EWtqMuwDJqChcV1UhXgyQqcGHM+i&#10;yyEwEVNOrxaz2YIzQb7rRb7MU1cyKB5fW+fDe4kdi5eSO2pqQofDvQ+xGigeQ2Iyj1rVW6V1Mtyu&#10;2mjHDkADsE1fIvAsTBvWl3y5oDr+DpGn708QnQo0yVp1xOIcBEWU7Z2p05wFUPp0p5K1GXWM0p1E&#10;DEM1MFWX/HVMEGWtsD6SsA5Pg0uLRpcW3U/Oehrakvsfe3CSM/3BUHOW0/k8Tnky5os3MzLcpae6&#10;9IARBFXywNnpuglpM6ICBm+piY1K+j5VMpZMw5hkHxcnTvulnaKe1nv9CwAA//8DAFBLAwQUAAYA&#10;CAAAACEAMNlkX+EAAAAKAQAADwAAAGRycy9kb3ducmV2LnhtbEyPwU7DMBBE70j8g7VIXBC1SZo2&#10;CXEqhASiNygIrm68TSLidbDdNPw95gTH1TzNvK02sxnYhM73liTcLAQwpMbqnloJb68P1zkwHxRp&#10;NVhCCd/oYVOfn1Wq1PZELzjtQstiCflSSehCGEvOfdOhUX5hR6SYHawzKsTTtVw7dYrlZuCJECtu&#10;VE9xoVMj3nfYfO6ORkK+fJo+/DZ9fm9Wh6EIV+vp8ctJeXkx390CCziHPxh+9aM61NFpb4+kPRsk&#10;ZIlYRlRCkWfAIrAWaQFsLyFJkwx4XfH/L9Q/AAAA//8DAFBLAQItABQABgAIAAAAIQC2gziS/gAA&#10;AOEBAAATAAAAAAAAAAAAAAAAAAAAAABbQ29udGVudF9UeXBlc10ueG1sUEsBAi0AFAAGAAgAAAAh&#10;ADj9If/WAAAAlAEAAAsAAAAAAAAAAAAAAAAALwEAAF9yZWxzLy5yZWxzUEsBAi0AFAAGAAgAAAAh&#10;AKk6k9oSAgAAJgQAAA4AAAAAAAAAAAAAAAAALgIAAGRycy9lMm9Eb2MueG1sUEsBAi0AFAAGAAgA&#10;AAAhADDZZF/hAAAACgEAAA8AAAAAAAAAAAAAAAAAbAQAAGRycy9kb3ducmV2LnhtbFBLBQYAAAAA&#10;BAAEAPMAAAB6BQAAAAA=&#10;">
                      <v:textbox>
                        <w:txbxContent>
                          <w:p w14:paraId="53BB8D1B" w14:textId="77777777" w:rsidR="00B82242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鐵板</w:t>
                            </w:r>
                            <w:r w:rsidR="00A6058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的</w:t>
                            </w:r>
                            <w:r w:rsidR="00B2757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故事</w:t>
                            </w:r>
                          </w:p>
                          <w:p w14:paraId="5D211CD9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5A5C9B14" w14:textId="77777777" w:rsidR="00BF0C88" w:rsidRPr="00BF0C88" w:rsidRDefault="00BF0C88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觀察人文與自然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F9685FA" wp14:editId="7C9EB729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609600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6EFFFA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自我與環境</w:t>
                                  </w:r>
                                </w:p>
                                <w:p w14:paraId="145EED5E" w14:textId="77777777" w:rsidR="00B8224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上學期(</w:t>
                                  </w:r>
                                  <w:r w:rsidRPr="00BF0C88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節)</w:t>
                                  </w:r>
                                </w:p>
                                <w:p w14:paraId="18C4F6EF" w14:textId="77777777" w:rsidR="003213A2" w:rsidRPr="00BF0C88" w:rsidRDefault="003213A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F0C88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發現連結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6F9685FA" id="_x0000_s1030" type="#_x0000_t202" style="position:absolute;margin-left:137.8pt;margin-top:48pt;width:81.5pt;height:6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VlEwIAACYEAAAOAAAAZHJzL2Uyb0RvYy54bWysU9tu2zAMfR+wfxD0vtjJkq0x4hRdugwD&#10;ugvQ7QNkWY6FyaJGKbGzry8lp2nQbS/D/CCIJnXIc0iurofOsINCr8GWfDrJOVNWQq3truTfv21f&#10;XXHmg7C1MGBVyY/K8+v1yxer3hVqBi2YWiEjEOuL3pW8DcEVWeZlqzrhJ+CUJWcD2IlAJu6yGkVP&#10;6J3JZnn+JusBa4cglff093Z08nXCbxolw5em8SowU3KqLaQT01nFM1uvRLFD4VotT2WIf6iiE9pS&#10;0jPUrQiC7VH/BtVpieChCRMJXQZNo6VKHIjNNH/G5r4VTiUuJI53Z5n8/4OVnw/37iuyMLyDgRqY&#10;SHh3B/KHZxY2rbA7dYMIfatETYmnUbKsd744PY1S+8JHkKr/BDU1WewDJKChwS6qQjwZoVMDjmfR&#10;1RCYjCnz14t8QS5JvqtFvsxTVzJRPL526MMHBR2Ll5IjNTWhi8OdD7EaUTyGxGQejK632phk4K7a&#10;GGQHQQOwTV8i8CzMWNaXfLmYLUYB/gqRp+9PEJ0ONMlGd8TiHCSKKNt7W6c5C0Kb8U4lG3vSMUo3&#10;ihiGamC6Lvk8JoiyVlAfSViEcXBp0ejSAv7irKehLbn/uReoODMfLTVnOZ3P45QnY754OyMDLz3V&#10;pUdYSVAlD5yN101ImxF1s3BDTWx00vepklPJNIxJ9tPixGm/tFPU03qvHwAAAP//AwBQSwMEFAAG&#10;AAgAAAAhAAMz81zgAAAACgEAAA8AAABkcnMvZG93bnJldi54bWxMj8FOwzAQRO9I/IO1SFwQtWlK&#10;moY4FUICwQ3aCq5u7CYR9jrYbhr+nuUEx515mp2p1pOzbDQh9h4l3MwEMION1z22Enbbx+sCWEwK&#10;tbIejYRvE2Fdn59VqtT+hG9m3KSWUQjGUknoUhpKzmPTGafizA8GyTv44FSiM7RcB3WicGf5XIic&#10;O9UjfejUYB4603xujk5CsXgeP+JL9vre5Ae7SlfL8ekrSHl5Md3fAUtmSn8w/Nan6lBTp70/oo7M&#10;Spgvb3NCJaxy2kTAIitI2JOTCQG8rvj/CfUPAAAA//8DAFBLAQItABQABgAIAAAAIQC2gziS/gAA&#10;AOEBAAATAAAAAAAAAAAAAAAAAAAAAABbQ29udGVudF9UeXBlc10ueG1sUEsBAi0AFAAGAAgAAAAh&#10;ADj9If/WAAAAlAEAAAsAAAAAAAAAAAAAAAAALwEAAF9yZWxzLy5yZWxzUEsBAi0AFAAGAAgAAAAh&#10;AHZJ5WUTAgAAJgQAAA4AAAAAAAAAAAAAAAAALgIAAGRycy9lMm9Eb2MueG1sUEsBAi0AFAAGAAgA&#10;AAAhAAMz81zgAAAACgEAAA8AAAAAAAAAAAAAAAAAbQQAAGRycy9kb3ducmV2LnhtbFBLBQYAAAAA&#10;BAAEAPMAAAB6BQAAAAA=&#10;">
                      <v:textbox>
                        <w:txbxContent>
                          <w:p w14:paraId="436EFFFA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自我與環境</w:t>
                            </w:r>
                          </w:p>
                          <w:p w14:paraId="145EED5E" w14:textId="77777777" w:rsidR="00B8224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上學期(</w:t>
                            </w:r>
                            <w:r w:rsidRPr="00BF0C88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節)</w:t>
                            </w:r>
                          </w:p>
                          <w:p w14:paraId="18C4F6EF" w14:textId="77777777" w:rsidR="003213A2" w:rsidRPr="00BF0C88" w:rsidRDefault="003213A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F0C88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發現連結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FE59D19" wp14:editId="56C8B600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606425</wp:posOffset>
                      </wp:positionV>
                      <wp:extent cx="1035050" cy="850900"/>
                      <wp:effectExtent l="0" t="0" r="12700" b="2540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A4B4DF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SDGs的重要性</w:t>
                                  </w:r>
                                </w:p>
                                <w:p w14:paraId="6ABB8FAC" w14:textId="77777777" w:rsidR="00B82242" w:rsidRDefault="00B82242" w:rsidP="006663BF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上學期</w:t>
                                  </w: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(4節)</w:t>
                                  </w:r>
                                </w:p>
                                <w:p w14:paraId="3883B052" w14:textId="77777777" w:rsidR="00B82242" w:rsidRPr="00B82242" w:rsidRDefault="00B82242" w:rsidP="006663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82242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了解SDGs內容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6FE59D19" id="_x0000_s1031" type="#_x0000_t202" style="position:absolute;margin-left:15.4pt;margin-top:47.75pt;width:81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ouTEwIAACYEAAAOAAAAZHJzL2Uyb0RvYy54bWysU9tu2zAMfR+wfxD0vtjJ4q0x4hRdugwD&#10;ugvQ7QMYWY6FyaImKbGzry8lp2nQbS/D/CCIJnXIc0gur4dOs4N0XqGp+HSScyaNwFqZXcW/f9u8&#10;uuLMBzA1aDSy4kfp+fXq5Ytlb0s5wxZ1LR0jEOPL3la8DcGWWeZFKzvwE7TSkLNB10Eg0+2y2kFP&#10;6J3OZnn+JuvR1dahkN7T39vRyVcJv2mkCF+axsvAdMWptpBOl85tPLPVEsqdA9sqcSoD/qGKDpSh&#10;pGeoWwjA9k79BtUp4dBjEyYCuwybRgmZOBCbaf6MzX0LViYuJI63Z5n8/4MVnw/39qtjYXiHAzUw&#10;kfD2DsUPzwyuWzA7eeMc9q2EmhJPo2RZb315ehql9qWPINv+E9bUZNgHTEBD47qoCvFkhE4NOJ5F&#10;l0NgIqbMXxd5QS5BvqsiX+SpKxmUj6+t8+GDxI7FS8UdNTWhw+HOh1gNlI8hMZlHreqN0joZbrdd&#10;a8cOQAOwSV8i8CxMG9ZXfFHMilGAv0Lk6fsTRKcCTbJWHbE4B0EZZXtv6jRnAZQe71SyNicdo3Sj&#10;iGHYDkzVFS9igijrFusjCetwHFxaNLq06H5x1tPQVtz/3IOTnOmPhpqzmM7nccqTMS/ezshwl57t&#10;pQeMIKiKB87G6zqkzYi6GbyhJjYq6ftUyalkGsYk+2lx4rRf2inqab1XDwAAAP//AwBQSwMEFAAG&#10;AAgAAAAhAI66jPnfAAAACQEAAA8AAABkcnMvZG93bnJldi54bWxMj8FOwzAQRO9I/IO1SFwQdUhI&#10;aUI2FUICwQ0Kgqsbb5OIeB1sNw1/j3uC486MZt5W69kMYiLne8sIV4sEBHFjdc8twvvbw+UKhA+K&#10;tRosE8IPeVjXpyeVKrU98CtNm9CKWMK+VAhdCGMppW86Msov7EgcvZ11RoV4ulZqpw6x3AwyTZKl&#10;NKrnuNCpke47ar42e4Owun6aPv1z9vLRLHdDES5upsdvh3h+Nt/dggg0h78wHPEjOtSRaWv3rL0Y&#10;ELIkkgeEIs9BHP0ii8IWIU2LHGRdyf8f1L8AAAD//wMAUEsBAi0AFAAGAAgAAAAhALaDOJL+AAAA&#10;4QEAABMAAAAAAAAAAAAAAAAAAAAAAFtDb250ZW50X1R5cGVzXS54bWxQSwECLQAUAAYACAAAACEA&#10;OP0h/9YAAACUAQAACwAAAAAAAAAAAAAAAAAvAQAAX3JlbHMvLnJlbHNQSwECLQAUAAYACAAAACEA&#10;pP6LkxMCAAAmBAAADgAAAAAAAAAAAAAAAAAuAgAAZHJzL2Uyb0RvYy54bWxQSwECLQAUAAYACAAA&#10;ACEAjrqM+d8AAAAJAQAADwAAAAAAAAAAAAAAAABtBAAAZHJzL2Rvd25yZXYueG1sUEsFBgAAAAAE&#10;AAQA8wAAAHkFAAAAAA==&#10;">
                      <v:textbox>
                        <w:txbxContent>
                          <w:p w14:paraId="15A4B4DF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SDGs的重要性</w:t>
                            </w:r>
                          </w:p>
                          <w:p w14:paraId="6ABB8FAC" w14:textId="77777777" w:rsidR="00B82242" w:rsidRDefault="00B82242" w:rsidP="006663B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上學期</w:t>
                            </w: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(4節)</w:t>
                            </w:r>
                          </w:p>
                          <w:p w14:paraId="3883B052" w14:textId="77777777" w:rsidR="00B82242" w:rsidRPr="00B82242" w:rsidRDefault="00B82242" w:rsidP="006663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82242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了解SDGs內容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0020838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902280F" w14:textId="77777777" w:rsidR="00DE4FF0" w:rsidRPr="00D830A3" w:rsidRDefault="006663BF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CFB09D2" wp14:editId="75B4A5BC">
                      <wp:simplePos x="0" y="0"/>
                      <wp:positionH relativeFrom="column">
                        <wp:posOffset>7912735</wp:posOffset>
                      </wp:positionH>
                      <wp:positionV relativeFrom="paragraph">
                        <wp:posOffset>501015</wp:posOffset>
                      </wp:positionV>
                      <wp:extent cx="317500" cy="247650"/>
                      <wp:effectExtent l="0" t="19050" r="44450" b="3810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type w14:anchorId="369CB20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623.05pt;margin-top:39.45pt;width:2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viYAIAABgFAAAOAAAAZHJzL2Uyb0RvYy54bWysVMFu2zAMvQ/YPwi6r06ytN2COEXQosOA&#10;og3WDj0rshQLkEWNUuJkXz9KdpyiLXYYdpFFkXyknh81v9o3lu0UBgOu5OOzEWfKSaiM25T859Pt&#10;py+chShcJSw4VfKDCvxq8fHDvPUzNYEabKWQEYgLs9aXvI7Rz4oiyFo1IpyBV46cGrARkUzcFBWK&#10;ltAbW0xGo4uiBaw8glQh0OlN5+SLjK+1kvFB66AisyWn3mJeMa/rtBaLuZhtUPjayL4N8Q9dNMI4&#10;KjpA3Ygo2BbNG6jGSIQAOp5JaArQ2kiV70C3GY9e3eaxFl7luxA5wQ80hf8HK+93j36FREPrwyzQ&#10;Nt1ir7FJX+qP7TNZh4EstY9M0uHn8eX5iCiV5JpMLy/OM5nFKdljiN8UNCxtSo5mU8clIrSZKLG7&#10;C5HKUsIxkIxTE3kXD1alPqz7oTQzFZWd5OysD3Vtke0E/VkhpXJx3LlqUanumPqjDrsiQ0YumQET&#10;sjbWDtg9QNLeW+wOpo9PqSrLa0ge/a2xLnnIyJXBxSG5MQ7wPQBLt+ord/FHkjpqEktrqA4rZAid&#10;uIOXt4YYvxMhrgSSmukn0YTGB1q0hbbk0O84qwF/v3ee4klk5OWspekoefi1Fag4s98dye/reDpN&#10;45SN6fnlhAx86Vm/9Lhtcw30m8b0FniZtyk+2uNWIzTPNMjLVJVcwkmqXXIZ8Whcx25q6SmQarnM&#10;YTRCXsQ79+hlAk+sJi097Z8F+l52kfR6D8dJErNXuutiU6aD5TaCNlmUJ157vmn8snD6pyLN90s7&#10;R50etMUfAAAA//8DAFBLAwQUAAYACAAAACEA5U8lF+QAAAAMAQAADwAAAGRycy9kb3ducmV2Lnht&#10;bEyPQUvDQBCF74L/YRnBi9hNgrRNzKaI1YMYijaF4m2bnSbB7GzIbtPYX+/mpLd5M48330tXo27Z&#10;gL1tDAkIZwEwpNKohioBu+L1fgnMOklKtoZQwA9aWGXXV6lMlDnTJw5bVzEfQjaRAmrnuoRzW9ao&#10;pZ2ZDsnfjqbX0nnZV1z18uzDdcujIJhzLRvyH2rZ4XON5ff2pAXsi+EtH9x7fperr8365Xj5KDZr&#10;IW5vxqdHYA5H92eGCd+jQ+aZDuZEyrLW6+hhHnqvgMUyBjY5onjaHPwULmLgWcr/l8h+AQAA//8D&#10;AFBLAQItABQABgAIAAAAIQC2gziS/gAAAOEBAAATAAAAAAAAAAAAAAAAAAAAAABbQ29udGVudF9U&#10;eXBlc10ueG1sUEsBAi0AFAAGAAgAAAAhADj9If/WAAAAlAEAAAsAAAAAAAAAAAAAAAAALwEAAF9y&#10;ZWxzLy5yZWxzUEsBAi0AFAAGAAgAAAAhAEScy+JgAgAAGAUAAA4AAAAAAAAAAAAAAAAALgIAAGRy&#10;cy9lMm9Eb2MueG1sUEsBAi0AFAAGAAgAAAAhAOVPJRfkAAAADAEAAA8AAAAAAAAAAAAAAAAAugQA&#10;AGRycy9kb3ducmV2LnhtbFBLBQYAAAAABAAEAPMAAADLBQAAAAA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E472598" wp14:editId="7A79FB47">
                      <wp:simplePos x="0" y="0"/>
                      <wp:positionH relativeFrom="column">
                        <wp:posOffset>6261735</wp:posOffset>
                      </wp:positionH>
                      <wp:positionV relativeFrom="paragraph">
                        <wp:posOffset>525145</wp:posOffset>
                      </wp:positionV>
                      <wp:extent cx="317500" cy="247650"/>
                      <wp:effectExtent l="0" t="19050" r="444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3A6E69D7" id="向右箭號 7" o:spid="_x0000_s1026" type="#_x0000_t13" style="position:absolute;margin-left:493.05pt;margin-top:41.35pt;width:25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viYAIAABgFAAAOAAAAZHJzL2Uyb0RvYy54bWysVMFu2zAMvQ/YPwi6r06ytN2COEXQosOA&#10;og3WDj0rshQLkEWNUuJkXz9KdpyiLXYYdpFFkXyknh81v9o3lu0UBgOu5OOzEWfKSaiM25T859Pt&#10;py+chShcJSw4VfKDCvxq8fHDvPUzNYEabKWQEYgLs9aXvI7Rz4oiyFo1IpyBV46cGrARkUzcFBWK&#10;ltAbW0xGo4uiBaw8glQh0OlN5+SLjK+1kvFB66AisyWn3mJeMa/rtBaLuZhtUPjayL4N8Q9dNMI4&#10;KjpA3Ygo2BbNG6jGSIQAOp5JaArQ2kiV70C3GY9e3eaxFl7luxA5wQ80hf8HK+93j36FREPrwyzQ&#10;Nt1ir7FJX+qP7TNZh4EstY9M0uHn8eX5iCiV5JpMLy/OM5nFKdljiN8UNCxtSo5mU8clIrSZKLG7&#10;C5HKUsIxkIxTE3kXD1alPqz7oTQzFZWd5OysD3Vtke0E/VkhpXJx3LlqUanumPqjDrsiQ0YumQET&#10;sjbWDtg9QNLeW+wOpo9PqSrLa0ge/a2xLnnIyJXBxSG5MQ7wPQBLt+ord/FHkjpqEktrqA4rZAid&#10;uIOXt4YYvxMhrgSSmukn0YTGB1q0hbbk0O84qwF/v3ee4klk5OWspekoefi1Fag4s98dye/reDpN&#10;45SN6fnlhAx86Vm/9Lhtcw30m8b0FniZtyk+2uNWIzTPNMjLVJVcwkmqXXIZ8Whcx25q6SmQarnM&#10;YTRCXsQ79+hlAk+sJi097Z8F+l52kfR6D8dJErNXuutiU6aD5TaCNlmUJ157vmn8snD6pyLN90s7&#10;R50etMUfAAAA//8DAFBLAwQUAAYACAAAACEArMibk+MAAAALAQAADwAAAGRycy9kb3ducmV2Lnht&#10;bEyPTUvDQBCG74L/YRnBi9hNIrQxzaYUqwcxFG0E6W2bnSah2dmQ3abRX+/mpLf5eHjnmXQ16pYN&#10;2NvGkIBwFgBDKo1qqBLwWbzcx8Csk6RkawgFfKOFVXZ9lcpEmQt94LBzFfMhZBMpoHauSzi3ZY1a&#10;2pnpkPzuaHotnW/7iqteXny4bnkUBHOuZUP+Qi07fKqxPO3OWsBXMbzmg3vL73K1326ejz/vxXYj&#10;xO3NuF4Cczi6Pxgmfa8OmXc6mDMpy1oBj/E89KiAOFoAm4DgYZocfBWFC+BZyv//kP0CAAD//wMA&#10;UEsBAi0AFAAGAAgAAAAhALaDOJL+AAAA4QEAABMAAAAAAAAAAAAAAAAAAAAAAFtDb250ZW50X1R5&#10;cGVzXS54bWxQSwECLQAUAAYACAAAACEAOP0h/9YAAACUAQAACwAAAAAAAAAAAAAAAAAvAQAAX3Jl&#10;bHMvLnJlbHNQSwECLQAUAAYACAAAACEARJzL4mACAAAYBQAADgAAAAAAAAAAAAAAAAAuAgAAZHJz&#10;L2Uyb0RvYy54bWxQSwECLQAUAAYACAAAACEArMibk+MAAAALAQAADwAAAAAAAAAAAAAAAAC6BAAA&#10;ZHJzL2Rvd25yZXYueG1sUEsFBgAAAAAEAAQA8wAAAMo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4A9C270" wp14:editId="6F950F09">
                      <wp:simplePos x="0" y="0"/>
                      <wp:positionH relativeFrom="column">
                        <wp:posOffset>4572635</wp:posOffset>
                      </wp:positionH>
                      <wp:positionV relativeFrom="paragraph">
                        <wp:posOffset>532765</wp:posOffset>
                      </wp:positionV>
                      <wp:extent cx="317500" cy="247650"/>
                      <wp:effectExtent l="0" t="19050" r="4445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1BBB0068" id="向右箭號 9" o:spid="_x0000_s1026" type="#_x0000_t13" style="position:absolute;margin-left:360.05pt;margin-top:41.95pt;width: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viYAIAABgFAAAOAAAAZHJzL2Uyb0RvYy54bWysVMFu2zAMvQ/YPwi6r06ytN2COEXQosOA&#10;og3WDj0rshQLkEWNUuJkXz9KdpyiLXYYdpFFkXyknh81v9o3lu0UBgOu5OOzEWfKSaiM25T859Pt&#10;py+chShcJSw4VfKDCvxq8fHDvPUzNYEabKWQEYgLs9aXvI7Rz4oiyFo1IpyBV46cGrARkUzcFBWK&#10;ltAbW0xGo4uiBaw8glQh0OlN5+SLjK+1kvFB66AisyWn3mJeMa/rtBaLuZhtUPjayL4N8Q9dNMI4&#10;KjpA3Ygo2BbNG6jGSIQAOp5JaArQ2kiV70C3GY9e3eaxFl7luxA5wQ80hf8HK+93j36FREPrwyzQ&#10;Nt1ir7FJX+qP7TNZh4EstY9M0uHn8eX5iCiV5JpMLy/OM5nFKdljiN8UNCxtSo5mU8clIrSZKLG7&#10;C5HKUsIxkIxTE3kXD1alPqz7oTQzFZWd5OysD3Vtke0E/VkhpXJx3LlqUanumPqjDrsiQ0YumQET&#10;sjbWDtg9QNLeW+wOpo9PqSrLa0ge/a2xLnnIyJXBxSG5MQ7wPQBLt+ord/FHkjpqEktrqA4rZAid&#10;uIOXt4YYvxMhrgSSmukn0YTGB1q0hbbk0O84qwF/v3ee4klk5OWspekoefi1Fag4s98dye/reDpN&#10;45SN6fnlhAx86Vm/9Lhtcw30m8b0FniZtyk+2uNWIzTPNMjLVJVcwkmqXXIZ8Whcx25q6SmQarnM&#10;YTRCXsQ79+hlAk+sJi097Z8F+l52kfR6D8dJErNXuutiU6aD5TaCNlmUJ157vmn8snD6pyLN90s7&#10;R50etMUfAAAA//8DAFBLAwQUAAYACAAAACEAHmx0/+IAAAAKAQAADwAAAGRycy9kb3ducmV2Lnht&#10;bEyPwUrDQBCG74LvsIzgReymEUwbsyli9SCGoo0g3rbZaRLMzobsNo0+vdOTHmfm45/vz1aT7cSI&#10;g28dKZjPIhBIlTMt1Qrey6frBQgfNBndOUIF3+hhlZ+fZTo17khvOG5DLTiEfKoVNCH0qZS+atBq&#10;P3M9Et/2brA68DjU0gz6yOG2k3EU3UqrW+IPje7xocHqa3uwCj7K8bkYw0txVZjPzfpx//NabtZK&#10;XV5M93cgAk7hD4aTPqtDzk47dyDjRacgiaM5owoWN0sQDCTJabFjMo6XIPNM/q+Q/wIAAP//AwBQ&#10;SwECLQAUAAYACAAAACEAtoM4kv4AAADhAQAAEwAAAAAAAAAAAAAAAAAAAAAAW0NvbnRlbnRfVHlw&#10;ZXNdLnhtbFBLAQItABQABgAIAAAAIQA4/SH/1gAAAJQBAAALAAAAAAAAAAAAAAAAAC8BAABfcmVs&#10;cy8ucmVsc1BLAQItABQABgAIAAAAIQBEnMviYAIAABgFAAAOAAAAAAAAAAAAAAAAAC4CAABkcnMv&#10;ZTJvRG9jLnhtbFBLAQItABQABgAIAAAAIQAebHT/4gAAAAoBAAAPAAAAAAAAAAAAAAAAALoEAABk&#10;cnMvZG93bnJldi54bWxQSwUGAAAAAAQABADzAAAAyQUAAAAA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46ECFFE" wp14:editId="6A2E29B3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526415</wp:posOffset>
                      </wp:positionV>
                      <wp:extent cx="317500" cy="247650"/>
                      <wp:effectExtent l="0" t="19050" r="44450" b="38100"/>
                      <wp:wrapNone/>
                      <wp:docPr id="10" name="向右箭號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0A7278B5" id="向右箭號 10" o:spid="_x0000_s1026" type="#_x0000_t13" style="position:absolute;margin-left:227.05pt;margin-top:41.45pt;width: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viYAIAABgFAAAOAAAAZHJzL2Uyb0RvYy54bWysVMFu2zAMvQ/YPwi6r06ytN2COEXQosOA&#10;og3WDj0rshQLkEWNUuJkXz9KdpyiLXYYdpFFkXyknh81v9o3lu0UBgOu5OOzEWfKSaiM25T859Pt&#10;py+chShcJSw4VfKDCvxq8fHDvPUzNYEabKWQEYgLs9aXvI7Rz4oiyFo1IpyBV46cGrARkUzcFBWK&#10;ltAbW0xGo4uiBaw8glQh0OlN5+SLjK+1kvFB66AisyWn3mJeMa/rtBaLuZhtUPjayL4N8Q9dNMI4&#10;KjpA3Ygo2BbNG6jGSIQAOp5JaArQ2kiV70C3GY9e3eaxFl7luxA5wQ80hf8HK+93j36FREPrwyzQ&#10;Nt1ir7FJX+qP7TNZh4EstY9M0uHn8eX5iCiV5JpMLy/OM5nFKdljiN8UNCxtSo5mU8clIrSZKLG7&#10;C5HKUsIxkIxTE3kXD1alPqz7oTQzFZWd5OysD3Vtke0E/VkhpXJx3LlqUanumPqjDrsiQ0YumQET&#10;sjbWDtg9QNLeW+wOpo9PqSrLa0ge/a2xLnnIyJXBxSG5MQ7wPQBLt+ord/FHkjpqEktrqA4rZAid&#10;uIOXt4YYvxMhrgSSmukn0YTGB1q0hbbk0O84qwF/v3ee4klk5OWspekoefi1Fag4s98dye/reDpN&#10;45SN6fnlhAx86Vm/9Lhtcw30m8b0FniZtyk+2uNWIzTPNMjLVJVcwkmqXXIZ8Whcx25q6SmQarnM&#10;YTRCXsQ79+hlAk+sJi097Z8F+l52kfR6D8dJErNXuutiU6aD5TaCNlmUJ157vmn8snD6pyLN90s7&#10;R50etMUfAAAA//8DAFBLAwQUAAYACAAAACEAbq1NheMAAAAKAQAADwAAAGRycy9kb3ducmV2Lnht&#10;bEyPwUrDQBCG74LvsIzgReymoZU2ZlPE6kEMRRtBvG2z0ySYnQ3ZbRp9+k5PepyZj3++P12NthUD&#10;9r5xpGA6iUAglc40VCn4KJ5vFyB80GR06wgV/KCHVXZ5kerEuCO947ANleAQ8olWUIfQJVL6skar&#10;/cR1SHzbu97qwGNfSdPrI4fbVsZRdCetbog/1LrDxxrL7+3BKvgshpd8CK/5TW6+Nuun/e9bsVkr&#10;dX01PtyDCDiGPxjO+qwOGTvt3IGMF62C2Xw2ZVTBIl6CYGAenRc7JuPpEmSWyv8VshMAAAD//wMA&#10;UEsBAi0AFAAGAAgAAAAhALaDOJL+AAAA4QEAABMAAAAAAAAAAAAAAAAAAAAAAFtDb250ZW50X1R5&#10;cGVzXS54bWxQSwECLQAUAAYACAAAACEAOP0h/9YAAACUAQAACwAAAAAAAAAAAAAAAAAvAQAAX3Jl&#10;bHMvLnJlbHNQSwECLQAUAAYACAAAACEARJzL4mACAAAYBQAADgAAAAAAAAAAAAAAAAAuAgAAZHJz&#10;L2Uyb0RvYy54bWxQSwECLQAUAAYACAAAACEAbq1NheMAAAAKAQAADwAAAAAAAAAAAAAAAAC6BAAA&#10;ZHJzL2Rvd25yZXYueG1sUEsFBgAAAAAEAAQA8wAAAMoFAAAAAA==&#10;" adj="13176" fillcolor="#4f81bd [3204]" strokecolor="#243f60 [1604]" strokeweight="2pt"/>
                  </w:pict>
                </mc:Fallback>
              </mc:AlternateContent>
            </w:r>
            <w:r w:rsidRPr="00D830A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8029D7C" wp14:editId="67604F46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511175</wp:posOffset>
                      </wp:positionV>
                      <wp:extent cx="317500" cy="247650"/>
                      <wp:effectExtent l="0" t="19050" r="44450" b="3810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      <w:pict>
                    <v:shape w14:anchorId="0AA11DF5" id="向右箭號 6" o:spid="_x0000_s1026" type="#_x0000_t13" style="position:absolute;margin-left:105.55pt;margin-top:40.25pt;width:2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viYAIAABgFAAAOAAAAZHJzL2Uyb0RvYy54bWysVMFu2zAMvQ/YPwi6r06ytN2COEXQosOA&#10;og3WDj0rshQLkEWNUuJkXz9KdpyiLXYYdpFFkXyknh81v9o3lu0UBgOu5OOzEWfKSaiM25T859Pt&#10;py+chShcJSw4VfKDCvxq8fHDvPUzNYEabKWQEYgLs9aXvI7Rz4oiyFo1IpyBV46cGrARkUzcFBWK&#10;ltAbW0xGo4uiBaw8glQh0OlN5+SLjK+1kvFB66AisyWn3mJeMa/rtBaLuZhtUPjayL4N8Q9dNMI4&#10;KjpA3Ygo2BbNG6jGSIQAOp5JaArQ2kiV70C3GY9e3eaxFl7luxA5wQ80hf8HK+93j36FREPrwyzQ&#10;Nt1ir7FJX+qP7TNZh4EstY9M0uHn8eX5iCiV5JpMLy/OM5nFKdljiN8UNCxtSo5mU8clIrSZKLG7&#10;C5HKUsIxkIxTE3kXD1alPqz7oTQzFZWd5OysD3Vtke0E/VkhpXJx3LlqUanumPqjDrsiQ0YumQET&#10;sjbWDtg9QNLeW+wOpo9PqSrLa0ge/a2xLnnIyJXBxSG5MQ7wPQBLt+ord/FHkjpqEktrqA4rZAid&#10;uIOXt4YYvxMhrgSSmukn0YTGB1q0hbbk0O84qwF/v3ee4klk5OWspekoefi1Fag4s98dye/reDpN&#10;45SN6fnlhAx86Vm/9Lhtcw30m8b0FniZtyk+2uNWIzTPNMjLVJVcwkmqXXIZ8Whcx25q6SmQarnM&#10;YTRCXsQ79+hlAk+sJi097Z8F+l52kfR6D8dJErNXuutiU6aD5TaCNlmUJ157vmn8snD6pyLN90s7&#10;R50etMUfAAAA//8DAFBLAwQUAAYACAAAACEAbTbnzOIAAAAKAQAADwAAAGRycy9kb3ducmV2Lnht&#10;bEyPwUrDQBCG74LvsIzgRewmgZYasyli9SCGoo0g3rbZaRLMzobsNo0+facnPc7Mxz/fn60m24kR&#10;B986UhDPIhBIlTMt1Qo+yufbJQgfNBndOUIFP+hhlV9eZDo17kjvOG5DLTiEfKoVNCH0qZS+atBq&#10;P3M9Et/2brA68DjU0gz6yOG2k0kULaTVLfGHRvf42GD1vT1YBZ/l+FKM4bW4KczXZv20/30rN2ul&#10;rq+mh3sQAafwB8NZn9UhZ6edO5DxolOQxHHMqIJlNAfBQLI4L3ZMxndzkHkm/1fITwAAAP//AwBQ&#10;SwECLQAUAAYACAAAACEAtoM4kv4AAADhAQAAEwAAAAAAAAAAAAAAAAAAAAAAW0NvbnRlbnRfVHlw&#10;ZXNdLnhtbFBLAQItABQABgAIAAAAIQA4/SH/1gAAAJQBAAALAAAAAAAAAAAAAAAAAC8BAABfcmVs&#10;cy8ucmVsc1BLAQItABQABgAIAAAAIQBEnMviYAIAABgFAAAOAAAAAAAAAAAAAAAAAC4CAABkcnMv&#10;ZTJvRG9jLnhtbFBLAQItABQABgAIAAAAIQBtNufM4gAAAAoBAAAPAAAAAAAAAAAAAAAAALoEAABk&#10;cnMvZG93bnJldi54bWxQSwUGAAAAAAQABADzAAAAyQUAAAAA&#10;" adj="13176" fillcolor="#4f81bd [3204]" strokecolor="#243f60 [1604]" strokeweight="2pt"/>
                  </w:pict>
                </mc:Fallback>
              </mc:AlternateContent>
            </w:r>
          </w:p>
          <w:p w14:paraId="52C78783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BA6920B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03D8796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3876C4B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D525B2D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B80B6B3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3EDB357" w14:textId="77777777" w:rsidR="00DE4FF0" w:rsidRPr="00D830A3" w:rsidRDefault="00DE4FF0" w:rsidP="007F548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3179B" w:rsidRPr="00D830A3" w14:paraId="51AF4244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992D983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7F5480" w:rsidRPr="00D830A3" w14:paraId="394AFBCB" w14:textId="77777777" w:rsidTr="00366966">
        <w:trPr>
          <w:trHeight w:val="265"/>
          <w:jc w:val="center"/>
        </w:trPr>
        <w:tc>
          <w:tcPr>
            <w:tcW w:w="1504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4B8E1613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14:paraId="24F1BBE8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9" w:type="dxa"/>
            <w:vMerge w:val="restart"/>
            <w:tcBorders>
              <w:top w:val="single" w:sz="2" w:space="0" w:color="auto"/>
            </w:tcBorders>
            <w:vAlign w:val="center"/>
          </w:tcPr>
          <w:p w14:paraId="68C2876C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337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39C4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185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ECD86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292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2A1F65CC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06" w:type="dxa"/>
            <w:vMerge w:val="restart"/>
            <w:tcBorders>
              <w:top w:val="single" w:sz="2" w:space="0" w:color="auto"/>
            </w:tcBorders>
            <w:vAlign w:val="center"/>
          </w:tcPr>
          <w:p w14:paraId="11910DF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05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04D181D1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自編自選教材</w:t>
            </w:r>
          </w:p>
          <w:p w14:paraId="746DF488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或</w:t>
            </w:r>
            <w:r w:rsidRPr="00D830A3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F5480" w:rsidRPr="00D830A3" w14:paraId="4E69F14E" w14:textId="77777777" w:rsidTr="00366966">
        <w:trPr>
          <w:trHeight w:val="816"/>
          <w:jc w:val="center"/>
        </w:trPr>
        <w:tc>
          <w:tcPr>
            <w:tcW w:w="1504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CAA744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14:paraId="023BF0AF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9" w:type="dxa"/>
            <w:vMerge/>
            <w:tcBorders>
              <w:bottom w:val="single" w:sz="2" w:space="0" w:color="auto"/>
            </w:tcBorders>
            <w:vAlign w:val="center"/>
          </w:tcPr>
          <w:p w14:paraId="508D2D15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0771B8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</w:rPr>
              <w:t>學習表現</w:t>
            </w:r>
          </w:p>
          <w:p w14:paraId="5FA290AF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校訂或相關領域與</w:t>
            </w:r>
          </w:p>
          <w:p w14:paraId="7A95788A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參考指引或</w:t>
            </w:r>
          </w:p>
          <w:p w14:paraId="533E46B5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2B8245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D830A3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D830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857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3155D9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923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2EB75C4C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2" w:space="0" w:color="auto"/>
            </w:tcBorders>
            <w:vAlign w:val="center"/>
          </w:tcPr>
          <w:p w14:paraId="4B5C89D4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05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8206907" w14:textId="77777777" w:rsidR="0033179B" w:rsidRPr="00D830A3" w:rsidRDefault="0033179B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7F5480" w:rsidRPr="00D830A3" w14:paraId="1FC03974" w14:textId="77777777" w:rsidTr="00366966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15B2D47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第1-4週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31E4E4DF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352CFDF4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SDGs的重要性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A17434C" w14:textId="1B409861" w:rsidR="004650AF" w:rsidRPr="00366966" w:rsidRDefault="00366966" w:rsidP="00A30AF5">
            <w:pPr>
              <w:pStyle w:val="Default"/>
              <w:snapToGrid w:val="0"/>
              <w:rPr>
                <w:rFonts w:hAnsi="標楷體"/>
                <w:sz w:val="18"/>
                <w:szCs w:val="18"/>
              </w:rPr>
            </w:pPr>
            <w:r w:rsidRPr="00366966">
              <w:rPr>
                <w:sz w:val="18"/>
                <w:szCs w:val="18"/>
              </w:rPr>
              <w:t>tr-</w:t>
            </w:r>
            <w:r w:rsidRPr="00366966">
              <w:rPr>
                <w:rFonts w:ascii="新細明體" w:eastAsia="新細明體" w:hAnsi="新細明體" w:cs="新細明體" w:hint="eastAsia"/>
                <w:sz w:val="18"/>
                <w:szCs w:val="18"/>
              </w:rPr>
              <w:t>Ⅲ</w:t>
            </w:r>
            <w:r w:rsidRPr="00366966">
              <w:rPr>
                <w:sz w:val="18"/>
                <w:szCs w:val="18"/>
              </w:rPr>
              <w:t>-1 能將自己及他 人所觀察、記 錄的自然現象與習得的知識 互相連結，察 覺彼此間的關 係，並提出自己的想法及知 道與他他人的差異。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97D834B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認識全球現有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危機</w:t>
            </w:r>
          </w:p>
          <w:p w14:paraId="2F228F11" w14:textId="77777777" w:rsidR="007F5480" w:rsidRPr="00D830A3" w:rsidRDefault="007F5480" w:rsidP="00FD09F7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>瞭解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FD09F7">
              <w:rPr>
                <w:rFonts w:ascii="標楷體" w:eastAsia="標楷體" w:hAnsi="標楷體" w:hint="eastAsia"/>
                <w:sz w:val="16"/>
                <w:szCs w:val="16"/>
              </w:rPr>
              <w:t xml:space="preserve">涵蓋項目 </w:t>
            </w:r>
          </w:p>
        </w:tc>
        <w:tc>
          <w:tcPr>
            <w:tcW w:w="185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BD74934" w14:textId="1D1C5952" w:rsidR="00A30AF5" w:rsidRPr="00D830A3" w:rsidRDefault="00366966" w:rsidP="00A30AF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能透過觀察記錄了解全球現有的自然危機, 並應用現有習得的知識連結SDGs目標存在的意義</w:t>
            </w:r>
          </w:p>
        </w:tc>
        <w:tc>
          <w:tcPr>
            <w:tcW w:w="292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D203B69" w14:textId="2192EC1F" w:rsidR="00C82621" w:rsidRPr="00366966" w:rsidRDefault="00DC4754" w:rsidP="00C01EB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366966">
              <w:rPr>
                <w:rFonts w:ascii="標楷體" w:eastAsia="標楷體" w:hAnsi="標楷體" w:hint="eastAsia"/>
                <w:sz w:val="18"/>
                <w:szCs w:val="18"/>
              </w:rPr>
              <w:t>1.</w:t>
            </w:r>
            <w:r w:rsidR="00C82621" w:rsidRPr="00366966">
              <w:rPr>
                <w:rFonts w:ascii="標楷體" w:eastAsia="標楷體" w:hAnsi="標楷體" w:hint="eastAsia"/>
                <w:sz w:val="18"/>
                <w:szCs w:val="18"/>
              </w:rPr>
              <w:t>透過</w:t>
            </w:r>
            <w:r w:rsidR="00251ADD" w:rsidRPr="00366966">
              <w:rPr>
                <w:rFonts w:ascii="標楷體" w:eastAsia="標楷體" w:hAnsi="標楷體" w:hint="eastAsia"/>
                <w:sz w:val="18"/>
                <w:szCs w:val="18"/>
              </w:rPr>
              <w:t>繪本及</w:t>
            </w:r>
            <w:r w:rsidR="00C82621" w:rsidRPr="00366966">
              <w:rPr>
                <w:rFonts w:ascii="標楷體" w:eastAsia="標楷體" w:hAnsi="標楷體" w:hint="eastAsia"/>
                <w:sz w:val="18"/>
                <w:szCs w:val="18"/>
              </w:rPr>
              <w:t>影片了解</w:t>
            </w:r>
            <w:r w:rsidR="00251ADD" w:rsidRPr="00366966">
              <w:rPr>
                <w:rFonts w:ascii="標楷體" w:eastAsia="標楷體" w:hAnsi="標楷體" w:hint="eastAsia"/>
                <w:sz w:val="18"/>
                <w:szCs w:val="18"/>
              </w:rPr>
              <w:t>並探討</w:t>
            </w:r>
            <w:r w:rsidR="00C82621" w:rsidRPr="00366966">
              <w:rPr>
                <w:rFonts w:ascii="標楷體" w:eastAsia="標楷體" w:hAnsi="標楷體" w:hint="eastAsia"/>
                <w:sz w:val="18"/>
                <w:szCs w:val="18"/>
              </w:rPr>
              <w:t>地球危機</w:t>
            </w:r>
          </w:p>
          <w:p w14:paraId="08941E17" w14:textId="77777777" w:rsidR="00C82621" w:rsidRPr="00366966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366966">
              <w:rPr>
                <w:rFonts w:ascii="標楷體" w:eastAsia="標楷體" w:hAnsi="標楷體" w:hint="eastAsia"/>
                <w:sz w:val="18"/>
                <w:szCs w:val="18"/>
              </w:rPr>
              <w:t>2.認識SDGs</w:t>
            </w:r>
          </w:p>
          <w:p w14:paraId="3552FE0C" w14:textId="1394F570" w:rsidR="00C82621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366966">
              <w:rPr>
                <w:rFonts w:ascii="標楷體" w:eastAsia="標楷體" w:hAnsi="標楷體" w:hint="eastAsia"/>
                <w:sz w:val="18"/>
                <w:szCs w:val="18"/>
              </w:rPr>
              <w:t>4.分組討論</w:t>
            </w:r>
            <w:r w:rsidR="00A912D8" w:rsidRPr="00366966">
              <w:rPr>
                <w:rFonts w:ascii="標楷體" w:eastAsia="標楷體" w:hAnsi="標楷體" w:hint="eastAsia"/>
                <w:sz w:val="18"/>
                <w:szCs w:val="18"/>
              </w:rPr>
              <w:t>發表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4BE8D3D9" w14:textId="77777777" w:rsidR="004650AF" w:rsidRPr="00D830A3" w:rsidRDefault="00C8262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探討地球危機並發表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E13FC3B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14:paraId="2FA99B86" w14:textId="77777777" w:rsidTr="00366966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C68DEB3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第5-10週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4E343E69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454B23A0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自我與環境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A29706" w14:textId="2EF773D1" w:rsidR="004650AF" w:rsidRPr="00366966" w:rsidRDefault="00366966" w:rsidP="009B300E">
            <w:pPr>
              <w:pStyle w:val="Default"/>
              <w:snapToGrid w:val="0"/>
              <w:rPr>
                <w:rFonts w:hAnsi="標楷體"/>
                <w:sz w:val="18"/>
                <w:szCs w:val="18"/>
              </w:rPr>
            </w:pPr>
            <w:r w:rsidRPr="00366966">
              <w:rPr>
                <w:sz w:val="18"/>
                <w:szCs w:val="18"/>
              </w:rPr>
              <w:t>ti-</w:t>
            </w:r>
            <w:r w:rsidRPr="00366966">
              <w:rPr>
                <w:rFonts w:ascii="新細明體" w:eastAsia="新細明體" w:hAnsi="新細明體" w:cs="新細明體" w:hint="eastAsia"/>
                <w:sz w:val="18"/>
                <w:szCs w:val="18"/>
              </w:rPr>
              <w:t>Ⅲ</w:t>
            </w:r>
            <w:r w:rsidRPr="00366966">
              <w:rPr>
                <w:sz w:val="18"/>
                <w:szCs w:val="18"/>
              </w:rPr>
              <w:t>-1 能運用好奇心 察覺日常生活 現象的規律性 會因為某些改 變而產生差 異，並能依據 已知的科學知識科學方法想 像可能發生的事情，以察覺不同的方法， 也常能做出不同的成品。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88C294" w14:textId="77777777" w:rsidR="007F5480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1.發現身邊需要改善的</w:t>
            </w:r>
            <w:r w:rsidR="00416B4E" w:rsidRPr="00D830A3">
              <w:rPr>
                <w:rFonts w:ascii="標楷體" w:eastAsia="標楷體" w:hAnsi="標楷體" w:hint="eastAsia"/>
                <w:sz w:val="16"/>
                <w:szCs w:val="16"/>
              </w:rPr>
              <w:t>環境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問題</w:t>
            </w:r>
          </w:p>
          <w:p w14:paraId="0F9D9C48" w14:textId="77777777" w:rsidR="004650AF" w:rsidRPr="00D830A3" w:rsidRDefault="007F548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探討與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14:paraId="2C813B04" w14:textId="77777777" w:rsidR="007F5480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3.如何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改善與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執行</w:t>
            </w:r>
          </w:p>
        </w:tc>
        <w:tc>
          <w:tcPr>
            <w:tcW w:w="185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4C1DF84" w14:textId="67C2C1BB" w:rsidR="004650AF" w:rsidRPr="00D830A3" w:rsidRDefault="009B300E" w:rsidP="00D47035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依據觀察發現身邊的環境問題</w:t>
            </w:r>
            <w:r w:rsidR="00D47035" w:rsidRPr="00D830A3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透過</w:t>
            </w:r>
            <w:r w:rsidR="00366966">
              <w:rPr>
                <w:rFonts w:ascii="標楷體" w:eastAsia="標楷體" w:hAnsi="標楷體" w:hint="eastAsia"/>
                <w:sz w:val="16"/>
                <w:szCs w:val="16"/>
              </w:rPr>
              <w:t>科學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思考與</w:t>
            </w:r>
            <w:r w:rsidR="00366966">
              <w:rPr>
                <w:rFonts w:ascii="標楷體" w:eastAsia="標楷體" w:hAnsi="標楷體" w:hint="eastAsia"/>
                <w:sz w:val="16"/>
                <w:szCs w:val="16"/>
              </w:rPr>
              <w:t>科學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討論</w:t>
            </w:r>
            <w:r w:rsidR="00366966">
              <w:rPr>
                <w:rFonts w:ascii="標楷體" w:eastAsia="標楷體" w:hAnsi="標楷體" w:hint="eastAsia"/>
                <w:sz w:val="16"/>
                <w:szCs w:val="16"/>
              </w:rPr>
              <w:t>,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提出</w:t>
            </w:r>
            <w:r w:rsidR="00366966">
              <w:rPr>
                <w:rFonts w:ascii="標楷體" w:eastAsia="標楷體" w:hAnsi="標楷體" w:hint="eastAsia"/>
                <w:sz w:val="16"/>
                <w:szCs w:val="16"/>
              </w:rPr>
              <w:t>不同的執行方法來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改善</w:t>
            </w:r>
            <w:r w:rsidR="00366966">
              <w:rPr>
                <w:rFonts w:ascii="標楷體" w:eastAsia="標楷體" w:hAnsi="標楷體" w:hint="eastAsia"/>
                <w:sz w:val="16"/>
                <w:szCs w:val="16"/>
              </w:rPr>
              <w:t>現況</w:t>
            </w:r>
          </w:p>
        </w:tc>
        <w:tc>
          <w:tcPr>
            <w:tcW w:w="292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CA8CDB4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1.實地踏查</w:t>
            </w:r>
          </w:p>
          <w:p w14:paraId="02E84AE3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與</w:t>
            </w:r>
            <w:r w:rsidR="00D47035" w:rsidRPr="00D830A3">
              <w:rPr>
                <w:rFonts w:ascii="標楷體" w:eastAsia="標楷體" w:hAnsi="標楷體"/>
                <w:sz w:val="16"/>
                <w:szCs w:val="16"/>
              </w:rPr>
              <w:t>SDGs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的連結</w:t>
            </w:r>
          </w:p>
          <w:p w14:paraId="248D876F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</w:t>
            </w:r>
            <w:r w:rsidR="00D47035">
              <w:rPr>
                <w:rFonts w:ascii="標楷體" w:eastAsia="標楷體" w:hAnsi="標楷體" w:hint="eastAsia"/>
                <w:sz w:val="16"/>
                <w:szCs w:val="16"/>
              </w:rPr>
              <w:t>分組討論與發表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6491842B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探討在地環境問題並發表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D88441B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416B4E" w:rsidRPr="00D830A3" w14:paraId="3F2FC8A9" w14:textId="77777777" w:rsidTr="00366966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8C023BF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1E28157B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02CCC0EA" w14:textId="77777777" w:rsidR="00416B4E" w:rsidRPr="00D830A3" w:rsidRDefault="00416B4E" w:rsidP="00416B4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鐵板的故事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119173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資E6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-</w:t>
            </w:r>
            <w:r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>認識與使用資訊科技以表達想法。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105A459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1.google map</w:t>
            </w:r>
          </w:p>
          <w:p w14:paraId="407EC450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</w:t>
            </w:r>
            <w:r w:rsidR="006B453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</w:t>
            </w: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家鄉地圖</w:t>
            </w:r>
          </w:p>
          <w:p w14:paraId="5A3E016C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</w:tc>
        <w:tc>
          <w:tcPr>
            <w:tcW w:w="185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7C971FD" w14:textId="77777777" w:rsidR="00416B4E" w:rsidRDefault="00416B4E" w:rsidP="006B453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能利用資訊科技找尋家鄉地理位置，</w:t>
            </w:r>
          </w:p>
          <w:p w14:paraId="2626C403" w14:textId="77777777" w:rsidR="006B4539" w:rsidRPr="00D830A3" w:rsidRDefault="006B4539" w:rsidP="006B4539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製作地圖並發表</w:t>
            </w:r>
          </w:p>
        </w:tc>
        <w:tc>
          <w:tcPr>
            <w:tcW w:w="292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83A7D68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1.利用google map找尋家鄉地圖</w:t>
            </w:r>
          </w:p>
          <w:p w14:paraId="36E9E236" w14:textId="77777777" w:rsidR="00416B4E" w:rsidRPr="00D830A3" w:rsidRDefault="00416B4E" w:rsidP="006B453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2.</w:t>
            </w:r>
            <w:r w:rsidR="006B4539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製作地圖並發表</w:t>
            </w:r>
            <w:r w:rsidR="006B4539" w:rsidRPr="00D830A3">
              <w:rPr>
                <w:rFonts w:ascii="標楷體" w:eastAsia="標楷體" w:hAnsi="標楷體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45980CE1" w14:textId="77777777" w:rsidR="00416B4E" w:rsidRPr="00D830A3" w:rsidRDefault="006B4539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能用google地圖尋找地理位置並製作地圖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532F6B7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  <w:tr w:rsidR="007F5480" w:rsidRPr="00D830A3" w14:paraId="66A179AC" w14:textId="77777777" w:rsidTr="00366966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731D0BD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第1-5週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3D21B83B" w14:textId="77777777"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51A5738B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14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水下生命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4E799B" w14:textId="1E8DB158" w:rsidR="00AD216C" w:rsidRPr="00366966" w:rsidRDefault="00366966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366966">
              <w:rPr>
                <w:rFonts w:hAnsi="標楷體"/>
                <w:sz w:val="16"/>
                <w:szCs w:val="16"/>
              </w:rPr>
              <w:t>ah-</w:t>
            </w:r>
            <w:r w:rsidRPr="00366966">
              <w:rPr>
                <w:rFonts w:hAnsi="標楷體" w:cs="新細明體" w:hint="eastAsia"/>
                <w:sz w:val="16"/>
                <w:szCs w:val="16"/>
              </w:rPr>
              <w:t>Ⅲ</w:t>
            </w:r>
            <w:r w:rsidRPr="00366966">
              <w:rPr>
                <w:rFonts w:hAnsi="標楷體"/>
                <w:sz w:val="16"/>
                <w:szCs w:val="16"/>
              </w:rPr>
              <w:t>-2透過科學探究 活動解決一部 分生活週遭的問題。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9C0E8C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1.認識海洋危機</w:t>
            </w:r>
          </w:p>
          <w:p w14:paraId="71E6BF2A" w14:textId="77777777" w:rsidR="00AD216C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2.垃圾資源分類</w:t>
            </w:r>
          </w:p>
        </w:tc>
        <w:tc>
          <w:tcPr>
            <w:tcW w:w="185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C4091D7" w14:textId="3919ADDE" w:rsidR="00AD216C" w:rsidRPr="00D830A3" w:rsidRDefault="00F80046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從學習活動中認識海洋危機, 透過</w:t>
            </w:r>
            <w:r w:rsidR="00366966">
              <w:rPr>
                <w:rFonts w:ascii="標楷體" w:eastAsia="標楷體" w:hAnsi="標楷體" w:hint="eastAsia"/>
                <w:sz w:val="16"/>
                <w:szCs w:val="16"/>
              </w:rPr>
              <w:t>科學探究解決生活一部分的問題</w:t>
            </w:r>
          </w:p>
        </w:tc>
        <w:tc>
          <w:tcPr>
            <w:tcW w:w="292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427A805" w14:textId="77777777" w:rsidR="00C82621" w:rsidRPr="00F80046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</w:t>
            </w:r>
            <w:r w:rsidR="00F80046" w:rsidRPr="00D830A3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="00F80046">
              <w:rPr>
                <w:rFonts w:ascii="標楷體" w:eastAsia="標楷體" w:hAnsi="標楷體" w:hint="eastAsia"/>
                <w:sz w:val="16"/>
                <w:szCs w:val="16"/>
              </w:rPr>
              <w:t>透過繪本</w:t>
            </w:r>
            <w:r w:rsidR="00F80046" w:rsidRPr="00D830A3">
              <w:rPr>
                <w:rFonts w:ascii="標楷體" w:eastAsia="標楷體" w:hAnsi="標楷體" w:hint="eastAsia"/>
                <w:sz w:val="16"/>
                <w:szCs w:val="16"/>
              </w:rPr>
              <w:t>了解</w:t>
            </w:r>
            <w:r w:rsidR="00F80046">
              <w:rPr>
                <w:rFonts w:ascii="標楷體" w:eastAsia="標楷體" w:hAnsi="標楷體" w:hint="eastAsia"/>
                <w:sz w:val="16"/>
                <w:szCs w:val="16"/>
              </w:rPr>
              <w:t>海洋危機</w:t>
            </w:r>
          </w:p>
          <w:p w14:paraId="50658329" w14:textId="77777777" w:rsidR="00C82621" w:rsidRPr="00F80046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r w:rsidR="00F80046" w:rsidRPr="00D830A3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  <w:r w:rsidR="00F80046" w:rsidRPr="00D830A3">
              <w:rPr>
                <w:rFonts w:ascii="標楷體" w:eastAsia="標楷體" w:hAnsi="標楷體" w:hint="eastAsia"/>
                <w:sz w:val="16"/>
                <w:szCs w:val="16"/>
              </w:rPr>
              <w:t>探討家中垃圾分類</w:t>
            </w:r>
          </w:p>
          <w:p w14:paraId="61659056" w14:textId="77777777" w:rsidR="00AD216C" w:rsidRPr="00D830A3" w:rsidRDefault="00C82621" w:rsidP="00F80046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3.淨灘活動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105F2849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探討在地海洋危機並實際行動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D99215B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14:paraId="178756CC" w14:textId="77777777" w:rsidTr="00366966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BC59E9D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4762D2CA" w14:textId="77777777" w:rsidR="00AD216C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69" w:type="dxa"/>
            <w:tcBorders>
              <w:top w:val="single" w:sz="2" w:space="0" w:color="auto"/>
              <w:bottom w:val="single" w:sz="2" w:space="0" w:color="auto"/>
            </w:tcBorders>
          </w:tcPr>
          <w:p w14:paraId="353D5C7C" w14:textId="77777777" w:rsidR="00AD216C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SDGs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>氣候行動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E11D75E" w14:textId="08B68E83" w:rsidR="00AD216C" w:rsidRPr="004765C1" w:rsidRDefault="004765C1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4765C1">
              <w:rPr>
                <w:sz w:val="16"/>
                <w:szCs w:val="16"/>
              </w:rPr>
              <w:t>pa -</w:t>
            </w:r>
            <w:r w:rsidRPr="004765C1">
              <w:rPr>
                <w:rFonts w:ascii="微軟正黑體" w:eastAsia="微軟正黑體" w:hAnsi="微軟正黑體" w:cs="微軟正黑體" w:hint="eastAsia"/>
                <w:sz w:val="16"/>
                <w:szCs w:val="16"/>
              </w:rPr>
              <w:t>Ⅲ</w:t>
            </w:r>
            <w:r w:rsidRPr="004765C1">
              <w:rPr>
                <w:sz w:val="16"/>
                <w:szCs w:val="16"/>
              </w:rPr>
              <w:t>-1 能分析比較、製作圖表、運 用簡單數學等方法，整理已 有的資訊或數據。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D7FEE37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1.認識氣候危機</w:t>
            </w:r>
          </w:p>
          <w:p w14:paraId="0FE28F3F" w14:textId="77777777" w:rsidR="00AD216C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2.了解行動排放量(如何計算)</w:t>
            </w:r>
          </w:p>
          <w:p w14:paraId="019E2082" w14:textId="77777777" w:rsidR="00416B4E" w:rsidRPr="00D830A3" w:rsidRDefault="00416B4E" w:rsidP="00416B4E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1日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減碳旅行</w:t>
            </w:r>
          </w:p>
        </w:tc>
        <w:tc>
          <w:tcPr>
            <w:tcW w:w="185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A51CCAE" w14:textId="1DECD46E" w:rsidR="00AD216C" w:rsidRPr="002E3DC1" w:rsidRDefault="004765C1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2E3DC1">
              <w:rPr>
                <w:rFonts w:ascii="標楷體" w:eastAsia="標楷體" w:hAnsi="標楷體" w:hint="eastAsia"/>
                <w:sz w:val="16"/>
                <w:szCs w:val="16"/>
              </w:rPr>
              <w:t>從</w:t>
            </w:r>
            <w:r w:rsidR="0088579D" w:rsidRPr="002E3DC1">
              <w:rPr>
                <w:rFonts w:ascii="標楷體" w:eastAsia="標楷體" w:hAnsi="標楷體" w:hint="eastAsia"/>
                <w:sz w:val="16"/>
                <w:szCs w:val="16"/>
              </w:rPr>
              <w:t>認識氣候危機,</w:t>
            </w:r>
            <w:r w:rsidRPr="002E3DC1">
              <w:rPr>
                <w:rFonts w:ascii="標楷體" w:eastAsia="標楷體" w:hAnsi="標楷體"/>
                <w:sz w:val="16"/>
                <w:szCs w:val="16"/>
              </w:rPr>
              <w:t xml:space="preserve"> 分析比較、製作圖表、運 </w:t>
            </w:r>
            <w:r w:rsidR="002E3DC1" w:rsidRPr="002E3DC1">
              <w:rPr>
                <w:rFonts w:ascii="標楷體" w:eastAsia="標楷體" w:hAnsi="標楷體"/>
                <w:sz w:val="16"/>
                <w:szCs w:val="16"/>
              </w:rPr>
              <w:t>用簡單數學</w:t>
            </w:r>
            <w:r w:rsidRPr="002E3DC1">
              <w:rPr>
                <w:rFonts w:ascii="標楷體" w:eastAsia="標楷體" w:hAnsi="標楷體"/>
                <w:sz w:val="16"/>
                <w:szCs w:val="16"/>
              </w:rPr>
              <w:t>方法</w:t>
            </w:r>
            <w:r w:rsidR="0088579D" w:rsidRPr="002E3DC1">
              <w:rPr>
                <w:rFonts w:ascii="標楷體" w:eastAsia="標楷體" w:hAnsi="標楷體" w:hint="eastAsia"/>
                <w:sz w:val="16"/>
                <w:szCs w:val="16"/>
              </w:rPr>
              <w:t>共同探究與設計1日減碳旅行</w:t>
            </w:r>
          </w:p>
        </w:tc>
        <w:tc>
          <w:tcPr>
            <w:tcW w:w="292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F26048F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1.透過影片、簡報了解氣候危機</w:t>
            </w:r>
          </w:p>
          <w:p w14:paraId="10899CA9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3.減碳公式教學應用</w:t>
            </w:r>
          </w:p>
          <w:p w14:paraId="0A4BABCB" w14:textId="77777777" w:rsidR="00AD216C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4.製作減碳旅行</w:t>
            </w:r>
          </w:p>
        </w:tc>
        <w:tc>
          <w:tcPr>
            <w:tcW w:w="1406" w:type="dxa"/>
            <w:tcBorders>
              <w:top w:val="single" w:sz="2" w:space="0" w:color="auto"/>
              <w:bottom w:val="single" w:sz="2" w:space="0" w:color="auto"/>
            </w:tcBorders>
          </w:tcPr>
          <w:p w14:paraId="140A42E8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探討在地氣候危機並製作</w:t>
            </w:r>
          </w:p>
        </w:tc>
        <w:tc>
          <w:tcPr>
            <w:tcW w:w="2105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8B58A4B" w14:textId="77777777" w:rsidR="00AD216C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  <w:tr w:rsidR="007F5480" w:rsidRPr="00D830A3" w14:paraId="1EBA2969" w14:textId="77777777" w:rsidTr="00366966">
        <w:trPr>
          <w:jc w:val="center"/>
        </w:trPr>
        <w:tc>
          <w:tcPr>
            <w:tcW w:w="1504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3E198F59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第11-16週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59D2EDB" w14:textId="77777777" w:rsidR="004650AF" w:rsidRPr="00D830A3" w:rsidRDefault="00AD216C" w:rsidP="007F548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830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6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A1B8C7C" w14:textId="77777777" w:rsidR="004650AF" w:rsidRPr="00D830A3" w:rsidRDefault="00AD216C" w:rsidP="007F548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30A3">
              <w:rPr>
                <w:rFonts w:ascii="標楷體" w:eastAsia="標楷體" w:hAnsi="標楷體" w:hint="eastAsia"/>
                <w:sz w:val="20"/>
                <w:szCs w:val="20"/>
              </w:rPr>
              <w:t xml:space="preserve">SDGs </w:t>
            </w:r>
            <w:r w:rsidRPr="00D830A3">
              <w:rPr>
                <w:rFonts w:ascii="標楷體" w:eastAsia="標楷體" w:hAnsi="標楷體"/>
                <w:sz w:val="20"/>
                <w:szCs w:val="20"/>
              </w:rPr>
              <w:t>7乾淨能源</w:t>
            </w:r>
          </w:p>
        </w:tc>
        <w:tc>
          <w:tcPr>
            <w:tcW w:w="196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7DE92D83" w14:textId="37F52EE9" w:rsidR="004650AF" w:rsidRPr="00366966" w:rsidRDefault="00366966" w:rsidP="009B300E">
            <w:pPr>
              <w:pStyle w:val="Default"/>
              <w:snapToGrid w:val="0"/>
              <w:rPr>
                <w:rFonts w:hAnsi="標楷體"/>
                <w:sz w:val="16"/>
                <w:szCs w:val="16"/>
              </w:rPr>
            </w:pPr>
            <w:r w:rsidRPr="00366966">
              <w:rPr>
                <w:sz w:val="16"/>
                <w:szCs w:val="16"/>
              </w:rPr>
              <w:t>ai-</w:t>
            </w:r>
            <w:r w:rsidRPr="00366966">
              <w:rPr>
                <w:rFonts w:ascii="新細明體" w:eastAsia="新細明體" w:hAnsi="新細明體" w:cs="新細明體" w:hint="eastAsia"/>
                <w:sz w:val="16"/>
                <w:szCs w:val="16"/>
              </w:rPr>
              <w:t>Ⅲ</w:t>
            </w:r>
            <w:r w:rsidRPr="00366966">
              <w:rPr>
                <w:sz w:val="16"/>
                <w:szCs w:val="16"/>
              </w:rPr>
              <w:t>-3參與合作學習 並與同儕有良 好的互動經 驗，享受學習 科學的樂趣。</w:t>
            </w:r>
          </w:p>
        </w:tc>
        <w:tc>
          <w:tcPr>
            <w:tcW w:w="141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7583EAD4" w14:textId="77777777" w:rsidR="004650AF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1.認識綠能源</w:t>
            </w:r>
          </w:p>
          <w:p w14:paraId="60D4CB1D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2.探討在地</w:t>
            </w:r>
            <w:r w:rsidR="0088579D">
              <w:rPr>
                <w:rFonts w:ascii="標楷體" w:eastAsia="標楷體" w:hAnsi="標楷體" w:hint="eastAsia"/>
                <w:sz w:val="16"/>
                <w:szCs w:val="16"/>
              </w:rPr>
              <w:t>綠能</w:t>
            </w:r>
          </w:p>
          <w:p w14:paraId="5E80FA5D" w14:textId="77777777" w:rsidR="00416B4E" w:rsidRPr="00D830A3" w:rsidRDefault="00416B4E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3.設計綠能源的模型屋</w:t>
            </w:r>
          </w:p>
        </w:tc>
        <w:tc>
          <w:tcPr>
            <w:tcW w:w="185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1511B208" w14:textId="77777777" w:rsidR="004650AF" w:rsidRPr="00D830A3" w:rsidRDefault="00482D23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能認識及探討在地綠能源, 進而透過生活經驗的連結, 共同設計綠能模型屋</w:t>
            </w:r>
          </w:p>
        </w:tc>
        <w:tc>
          <w:tcPr>
            <w:tcW w:w="292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62E79420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1.透過影片、簡報了解能源危機</w:t>
            </w:r>
          </w:p>
          <w:p w14:paraId="692A8ACE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2.分享自身經驗</w:t>
            </w:r>
          </w:p>
          <w:p w14:paraId="201BF25B" w14:textId="77777777" w:rsidR="00C82621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3.探討在地</w:t>
            </w:r>
            <w:r w:rsidR="00482D23">
              <w:rPr>
                <w:rFonts w:ascii="標楷體" w:eastAsia="標楷體" w:hAnsi="標楷體" w:hint="eastAsia"/>
                <w:sz w:val="16"/>
                <w:szCs w:val="16"/>
              </w:rPr>
              <w:t>綠能源</w:t>
            </w:r>
          </w:p>
          <w:p w14:paraId="6B2D47A6" w14:textId="77777777" w:rsidR="004650AF" w:rsidRPr="00D830A3" w:rsidRDefault="00C82621" w:rsidP="00C82621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4.製作綠能源的模型屋</w:t>
            </w:r>
          </w:p>
        </w:tc>
        <w:tc>
          <w:tcPr>
            <w:tcW w:w="140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4322AD28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能利用S</w:t>
            </w:r>
            <w:r w:rsidRPr="00D830A3">
              <w:rPr>
                <w:rFonts w:ascii="標楷體" w:eastAsia="標楷體" w:hAnsi="標楷體"/>
                <w:sz w:val="16"/>
                <w:szCs w:val="16"/>
              </w:rPr>
              <w:t>DGs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探討在地</w:t>
            </w:r>
            <w:r w:rsidR="00482D23">
              <w:rPr>
                <w:rFonts w:ascii="標楷體" w:eastAsia="標楷體" w:hAnsi="標楷體" w:hint="eastAsia"/>
                <w:sz w:val="16"/>
                <w:szCs w:val="16"/>
              </w:rPr>
              <w:t>度能源</w:t>
            </w: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並製作</w:t>
            </w:r>
          </w:p>
        </w:tc>
        <w:tc>
          <w:tcPr>
            <w:tcW w:w="2105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459A921" w14:textId="77777777" w:rsidR="004650AF" w:rsidRPr="00D830A3" w:rsidRDefault="002B0240" w:rsidP="007F5480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D830A3">
              <w:rPr>
                <w:rFonts w:ascii="標楷體" w:eastAsia="標楷體" w:hAnsi="標楷體" w:hint="eastAsia"/>
                <w:sz w:val="16"/>
                <w:szCs w:val="16"/>
              </w:rPr>
              <w:t>自編教材與學習單</w:t>
            </w:r>
          </w:p>
        </w:tc>
      </w:tr>
    </w:tbl>
    <w:p w14:paraId="66D3737D" w14:textId="77777777" w:rsidR="00CD66C3" w:rsidRPr="00D830A3" w:rsidRDefault="002F1352" w:rsidP="007F5480">
      <w:pPr>
        <w:adjustRightInd w:val="0"/>
        <w:snapToGrid w:val="0"/>
        <w:rPr>
          <w:rFonts w:ascii="標楷體" w:eastAsia="標楷體" w:hAnsi="標楷體"/>
        </w:rPr>
      </w:pPr>
      <w:r w:rsidRPr="00D830A3"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59027426" w14:textId="77777777" w:rsidR="005A048B" w:rsidRPr="00D830A3" w:rsidRDefault="005A048B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依據「學習表現」之動詞來具體規劃符應「學習活動」之流程，僅需敘明相關學習表現動詞之學習活動即可。</w:t>
      </w:r>
    </w:p>
    <w:p w14:paraId="4E2ECBAB" w14:textId="77777777" w:rsidR="00111C40" w:rsidRPr="00D830A3" w:rsidRDefault="00111C4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  <w:r w:rsidRPr="00D830A3">
        <w:rPr>
          <w:rFonts w:ascii="標楷體" w:eastAsia="標楷體" w:hAnsi="標楷體" w:hint="eastAsia"/>
          <w:color w:val="FF0000"/>
        </w:rPr>
        <w:t>◎</w:t>
      </w:r>
      <w:r w:rsidR="00D411D8" w:rsidRPr="00D830A3">
        <w:rPr>
          <w:rFonts w:ascii="標楷體" w:eastAsia="標楷體" w:hAnsi="標楷體" w:hint="eastAsia"/>
          <w:color w:val="FF0000"/>
        </w:rPr>
        <w:t>彈性學習課程之第4類規範(其他類課程)，如無特定「自編自選教材或學習單」，敘明「無」即可。</w:t>
      </w:r>
    </w:p>
    <w:p w14:paraId="74482E3E" w14:textId="77777777" w:rsidR="00D411D8" w:rsidRPr="00D830A3" w:rsidRDefault="00D411D8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p w14:paraId="1022F989" w14:textId="77777777" w:rsidR="007F5480" w:rsidRPr="00D830A3" w:rsidRDefault="007F5480" w:rsidP="007F5480">
      <w:pPr>
        <w:adjustRightInd w:val="0"/>
        <w:snapToGrid w:val="0"/>
        <w:rPr>
          <w:rFonts w:ascii="標楷體" w:eastAsia="標楷體" w:hAnsi="標楷體"/>
          <w:color w:val="FF0000"/>
        </w:rPr>
      </w:pPr>
    </w:p>
    <w:sectPr w:rsidR="007F5480" w:rsidRPr="00D830A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6B91C" w14:textId="77777777" w:rsidR="00C232AE" w:rsidRDefault="00C232AE" w:rsidP="008A1862">
      <w:r>
        <w:separator/>
      </w:r>
    </w:p>
  </w:endnote>
  <w:endnote w:type="continuationSeparator" w:id="0">
    <w:p w14:paraId="24B3AF03" w14:textId="77777777" w:rsidR="00C232AE" w:rsidRDefault="00C232AE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3BA6D" w14:textId="77777777" w:rsidR="00C232AE" w:rsidRDefault="00C232AE" w:rsidP="008A1862">
      <w:r>
        <w:separator/>
      </w:r>
    </w:p>
  </w:footnote>
  <w:footnote w:type="continuationSeparator" w:id="0">
    <w:p w14:paraId="4A6FFEEB" w14:textId="77777777" w:rsidR="00C232AE" w:rsidRDefault="00C232AE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27D01" w14:textId="7777777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2F2"/>
    <w:multiLevelType w:val="multilevel"/>
    <w:tmpl w:val="5136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97F6F"/>
    <w:multiLevelType w:val="hybridMultilevel"/>
    <w:tmpl w:val="F4E0C626"/>
    <w:lvl w:ilvl="0" w:tplc="4236A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55B40"/>
    <w:multiLevelType w:val="multilevel"/>
    <w:tmpl w:val="C2361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E160DE"/>
    <w:multiLevelType w:val="hybridMultilevel"/>
    <w:tmpl w:val="C53AE59A"/>
    <w:lvl w:ilvl="0" w:tplc="D9A2C31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2E9C"/>
    <w:rsid w:val="00003F53"/>
    <w:rsid w:val="000072ED"/>
    <w:rsid w:val="00033805"/>
    <w:rsid w:val="00085A90"/>
    <w:rsid w:val="00095C00"/>
    <w:rsid w:val="000A14AC"/>
    <w:rsid w:val="000B1667"/>
    <w:rsid w:val="000C410B"/>
    <w:rsid w:val="000D5D5E"/>
    <w:rsid w:val="000D6512"/>
    <w:rsid w:val="000F0357"/>
    <w:rsid w:val="000F2B1D"/>
    <w:rsid w:val="000F3C11"/>
    <w:rsid w:val="001015B7"/>
    <w:rsid w:val="00111C40"/>
    <w:rsid w:val="00121CE2"/>
    <w:rsid w:val="001271A1"/>
    <w:rsid w:val="001625B1"/>
    <w:rsid w:val="00170EE6"/>
    <w:rsid w:val="0017595A"/>
    <w:rsid w:val="00177D74"/>
    <w:rsid w:val="001B03FB"/>
    <w:rsid w:val="001B2348"/>
    <w:rsid w:val="001C162A"/>
    <w:rsid w:val="001F20AE"/>
    <w:rsid w:val="00212725"/>
    <w:rsid w:val="00221F22"/>
    <w:rsid w:val="00223D76"/>
    <w:rsid w:val="002276EE"/>
    <w:rsid w:val="00227E84"/>
    <w:rsid w:val="00244EAE"/>
    <w:rsid w:val="00247C05"/>
    <w:rsid w:val="00251ADD"/>
    <w:rsid w:val="00262C45"/>
    <w:rsid w:val="00265D3B"/>
    <w:rsid w:val="00266EDE"/>
    <w:rsid w:val="0027140E"/>
    <w:rsid w:val="00287792"/>
    <w:rsid w:val="002A08AB"/>
    <w:rsid w:val="002B0240"/>
    <w:rsid w:val="002B6ED1"/>
    <w:rsid w:val="002E3DC1"/>
    <w:rsid w:val="002F1352"/>
    <w:rsid w:val="00300206"/>
    <w:rsid w:val="003067F2"/>
    <w:rsid w:val="0031733E"/>
    <w:rsid w:val="003213A2"/>
    <w:rsid w:val="00330645"/>
    <w:rsid w:val="0033179B"/>
    <w:rsid w:val="00345817"/>
    <w:rsid w:val="00366966"/>
    <w:rsid w:val="00371C34"/>
    <w:rsid w:val="003B0455"/>
    <w:rsid w:val="003B3FDA"/>
    <w:rsid w:val="003D7032"/>
    <w:rsid w:val="003E6A91"/>
    <w:rsid w:val="003F44AE"/>
    <w:rsid w:val="00404102"/>
    <w:rsid w:val="00405327"/>
    <w:rsid w:val="00416B4E"/>
    <w:rsid w:val="00435212"/>
    <w:rsid w:val="0044085E"/>
    <w:rsid w:val="00447509"/>
    <w:rsid w:val="00451B59"/>
    <w:rsid w:val="004650AF"/>
    <w:rsid w:val="0047085B"/>
    <w:rsid w:val="004710BC"/>
    <w:rsid w:val="004765C1"/>
    <w:rsid w:val="00482D23"/>
    <w:rsid w:val="00495722"/>
    <w:rsid w:val="004C39B5"/>
    <w:rsid w:val="004E4692"/>
    <w:rsid w:val="00501CDD"/>
    <w:rsid w:val="00506868"/>
    <w:rsid w:val="005171C9"/>
    <w:rsid w:val="00530BB4"/>
    <w:rsid w:val="00544324"/>
    <w:rsid w:val="005727C0"/>
    <w:rsid w:val="00573AA4"/>
    <w:rsid w:val="00585D53"/>
    <w:rsid w:val="005A048B"/>
    <w:rsid w:val="005B629B"/>
    <w:rsid w:val="005D2D0D"/>
    <w:rsid w:val="005D76D9"/>
    <w:rsid w:val="005E03E5"/>
    <w:rsid w:val="005E3C65"/>
    <w:rsid w:val="005F0903"/>
    <w:rsid w:val="005F0D2B"/>
    <w:rsid w:val="005F39B7"/>
    <w:rsid w:val="006000D3"/>
    <w:rsid w:val="00607FAF"/>
    <w:rsid w:val="00610D04"/>
    <w:rsid w:val="00624ED3"/>
    <w:rsid w:val="00626890"/>
    <w:rsid w:val="00627DB4"/>
    <w:rsid w:val="006428B7"/>
    <w:rsid w:val="00647590"/>
    <w:rsid w:val="00650BBB"/>
    <w:rsid w:val="006531E2"/>
    <w:rsid w:val="006636B1"/>
    <w:rsid w:val="006663BF"/>
    <w:rsid w:val="00671F7A"/>
    <w:rsid w:val="006A3377"/>
    <w:rsid w:val="006B4539"/>
    <w:rsid w:val="006B4ADB"/>
    <w:rsid w:val="00712ABD"/>
    <w:rsid w:val="00716870"/>
    <w:rsid w:val="00742BD3"/>
    <w:rsid w:val="0074651D"/>
    <w:rsid w:val="00750FDC"/>
    <w:rsid w:val="00760669"/>
    <w:rsid w:val="00787620"/>
    <w:rsid w:val="0079038C"/>
    <w:rsid w:val="00790B61"/>
    <w:rsid w:val="00791BA0"/>
    <w:rsid w:val="007A14D1"/>
    <w:rsid w:val="007F4910"/>
    <w:rsid w:val="007F5480"/>
    <w:rsid w:val="008517E5"/>
    <w:rsid w:val="0086398B"/>
    <w:rsid w:val="00877E4C"/>
    <w:rsid w:val="0088579D"/>
    <w:rsid w:val="00891813"/>
    <w:rsid w:val="008A1862"/>
    <w:rsid w:val="008A3824"/>
    <w:rsid w:val="008B368F"/>
    <w:rsid w:val="008B51D6"/>
    <w:rsid w:val="008C12E1"/>
    <w:rsid w:val="008C5900"/>
    <w:rsid w:val="008E097B"/>
    <w:rsid w:val="008F0E44"/>
    <w:rsid w:val="0090138B"/>
    <w:rsid w:val="0090433B"/>
    <w:rsid w:val="009100A8"/>
    <w:rsid w:val="009219D6"/>
    <w:rsid w:val="009233E0"/>
    <w:rsid w:val="00924314"/>
    <w:rsid w:val="00927555"/>
    <w:rsid w:val="00966B56"/>
    <w:rsid w:val="00981FC6"/>
    <w:rsid w:val="0098690E"/>
    <w:rsid w:val="009A24E8"/>
    <w:rsid w:val="009A2B90"/>
    <w:rsid w:val="009B22A5"/>
    <w:rsid w:val="009B300E"/>
    <w:rsid w:val="009C2271"/>
    <w:rsid w:val="009D051F"/>
    <w:rsid w:val="009D0F78"/>
    <w:rsid w:val="009D7977"/>
    <w:rsid w:val="009E2E6F"/>
    <w:rsid w:val="00A01E0D"/>
    <w:rsid w:val="00A25A76"/>
    <w:rsid w:val="00A2724F"/>
    <w:rsid w:val="00A30AF5"/>
    <w:rsid w:val="00A43419"/>
    <w:rsid w:val="00A43A13"/>
    <w:rsid w:val="00A60583"/>
    <w:rsid w:val="00A63656"/>
    <w:rsid w:val="00A87F0B"/>
    <w:rsid w:val="00A912D8"/>
    <w:rsid w:val="00AA7FEE"/>
    <w:rsid w:val="00AB0C3F"/>
    <w:rsid w:val="00AB3B0C"/>
    <w:rsid w:val="00AC5BB9"/>
    <w:rsid w:val="00AD216C"/>
    <w:rsid w:val="00AE5016"/>
    <w:rsid w:val="00B2125B"/>
    <w:rsid w:val="00B2212F"/>
    <w:rsid w:val="00B255E0"/>
    <w:rsid w:val="00B27571"/>
    <w:rsid w:val="00B34FCB"/>
    <w:rsid w:val="00B376F1"/>
    <w:rsid w:val="00B42945"/>
    <w:rsid w:val="00B4319A"/>
    <w:rsid w:val="00B4554A"/>
    <w:rsid w:val="00B52062"/>
    <w:rsid w:val="00B523A0"/>
    <w:rsid w:val="00B56E35"/>
    <w:rsid w:val="00B64CFA"/>
    <w:rsid w:val="00B75A6E"/>
    <w:rsid w:val="00B80978"/>
    <w:rsid w:val="00B82242"/>
    <w:rsid w:val="00B942E4"/>
    <w:rsid w:val="00BA0EF7"/>
    <w:rsid w:val="00BA7A23"/>
    <w:rsid w:val="00BE02A1"/>
    <w:rsid w:val="00BF0C88"/>
    <w:rsid w:val="00C01EB4"/>
    <w:rsid w:val="00C232AE"/>
    <w:rsid w:val="00C45F65"/>
    <w:rsid w:val="00C60351"/>
    <w:rsid w:val="00C7032F"/>
    <w:rsid w:val="00C74216"/>
    <w:rsid w:val="00C81A8F"/>
    <w:rsid w:val="00C82621"/>
    <w:rsid w:val="00C956B9"/>
    <w:rsid w:val="00C9590D"/>
    <w:rsid w:val="00CA72F9"/>
    <w:rsid w:val="00CC2AD6"/>
    <w:rsid w:val="00CD66C3"/>
    <w:rsid w:val="00CE11CD"/>
    <w:rsid w:val="00CE2D4F"/>
    <w:rsid w:val="00CE4234"/>
    <w:rsid w:val="00CE43B4"/>
    <w:rsid w:val="00CF34CB"/>
    <w:rsid w:val="00D14BEE"/>
    <w:rsid w:val="00D21AE5"/>
    <w:rsid w:val="00D411D8"/>
    <w:rsid w:val="00D47035"/>
    <w:rsid w:val="00D56214"/>
    <w:rsid w:val="00D61F21"/>
    <w:rsid w:val="00D7310D"/>
    <w:rsid w:val="00D830A3"/>
    <w:rsid w:val="00D936C4"/>
    <w:rsid w:val="00DA40C9"/>
    <w:rsid w:val="00DB32C6"/>
    <w:rsid w:val="00DB41B4"/>
    <w:rsid w:val="00DB6F32"/>
    <w:rsid w:val="00DC4754"/>
    <w:rsid w:val="00DC7047"/>
    <w:rsid w:val="00DE4FF0"/>
    <w:rsid w:val="00DF2D00"/>
    <w:rsid w:val="00E14615"/>
    <w:rsid w:val="00E17CF4"/>
    <w:rsid w:val="00E26738"/>
    <w:rsid w:val="00E464A7"/>
    <w:rsid w:val="00E47955"/>
    <w:rsid w:val="00E51793"/>
    <w:rsid w:val="00E53123"/>
    <w:rsid w:val="00E67308"/>
    <w:rsid w:val="00E84D01"/>
    <w:rsid w:val="00E936FE"/>
    <w:rsid w:val="00EA390F"/>
    <w:rsid w:val="00EB69F0"/>
    <w:rsid w:val="00EE6A2F"/>
    <w:rsid w:val="00EF01C3"/>
    <w:rsid w:val="00EF1202"/>
    <w:rsid w:val="00EF138C"/>
    <w:rsid w:val="00EF5CC5"/>
    <w:rsid w:val="00F0427A"/>
    <w:rsid w:val="00F1297B"/>
    <w:rsid w:val="00F15169"/>
    <w:rsid w:val="00F309D1"/>
    <w:rsid w:val="00F37569"/>
    <w:rsid w:val="00F441B1"/>
    <w:rsid w:val="00F62074"/>
    <w:rsid w:val="00F71B0A"/>
    <w:rsid w:val="00F80046"/>
    <w:rsid w:val="00F94B3B"/>
    <w:rsid w:val="00F9760C"/>
    <w:rsid w:val="00FA50C4"/>
    <w:rsid w:val="00FC5A80"/>
    <w:rsid w:val="00FC5BF2"/>
    <w:rsid w:val="00FD09F7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0B8E44"/>
  <w15:docId w15:val="{8FE7DCB5-0517-4291-8443-361EE45D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E4F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435212"/>
    <w:pPr>
      <w:ind w:leftChars="200" w:left="480"/>
    </w:pPr>
  </w:style>
  <w:style w:type="character" w:styleId="ab">
    <w:name w:val="Emphasis"/>
    <w:basedOn w:val="a0"/>
    <w:uiPriority w:val="20"/>
    <w:qFormat/>
    <w:rsid w:val="00247C05"/>
    <w:rPr>
      <w:i/>
      <w:iCs/>
    </w:rPr>
  </w:style>
  <w:style w:type="paragraph" w:customStyle="1" w:styleId="Default">
    <w:name w:val="Default"/>
    <w:rsid w:val="00A30AF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688CE-0179-4B0B-BCC9-9E3E9F9D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2326</Characters>
  <Application>Microsoft Office Word</Application>
  <DocSecurity>0</DocSecurity>
  <Lines>19</Lines>
  <Paragraphs>5</Paragraphs>
  <ScaleCrop>false</ScaleCrop>
  <Company>HOME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教導</cp:lastModifiedBy>
  <cp:revision>2</cp:revision>
  <cp:lastPrinted>2023-02-19T08:41:00Z</cp:lastPrinted>
  <dcterms:created xsi:type="dcterms:W3CDTF">2024-07-02T03:42:00Z</dcterms:created>
  <dcterms:modified xsi:type="dcterms:W3CDTF">2024-07-02T03:42:00Z</dcterms:modified>
</cp:coreProperties>
</file>