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D2" w:rsidRDefault="004700D2" w:rsidP="004700D2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</w:t>
      </w:r>
      <w:r w:rsidR="00E81BA3">
        <w:rPr>
          <w:rFonts w:ascii="標楷體" w:eastAsia="標楷體" w:hAnsi="標楷體" w:hint="eastAsia"/>
          <w:color w:val="000000"/>
          <w:sz w:val="28"/>
        </w:rPr>
        <w:t>11</w:t>
      </w:r>
      <w:r w:rsidR="00005207">
        <w:rPr>
          <w:rFonts w:ascii="標楷體" w:eastAsia="標楷體" w:hAnsi="標楷體" w:hint="eastAsia"/>
          <w:color w:val="00000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藝文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Default="006E1EE9" w:rsidP="004700D2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E50A37">
              <w:rPr>
                <w:rFonts w:ascii="Times New Roman" w:eastAsia="標楷體" w:hAnsi="Times New Roman" w:cs="Times New Roman"/>
              </w:rPr>
              <w:t>透過演唱與肢體活動，體驗不同的節奏。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 w:rsidRPr="00E50A37">
              <w:rPr>
                <w:rFonts w:ascii="Times New Roman" w:eastAsia="標楷體" w:hAnsi="Times New Roman" w:cs="Times New Roman"/>
              </w:rPr>
              <w:t>欣賞直笛樂曲，引發學習直笛的動機。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 w:rsidRPr="00E50A37">
              <w:rPr>
                <w:rFonts w:ascii="Times New Roman" w:eastAsia="標楷體" w:hAnsi="Times New Roman" w:cs="Times New Roman"/>
              </w:rPr>
              <w:t>透過樂曲中音樂符號的運用，認識音樂基礎概念。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 w:rsidRPr="00E50A37">
              <w:rPr>
                <w:rFonts w:ascii="Times New Roman" w:eastAsia="標楷體" w:hAnsi="Times New Roman" w:cs="Times New Roman"/>
              </w:rPr>
              <w:t>透過欣賞或歌詞意境，感受大自然千變萬化的風貌。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 w:rsidRPr="00E50A37">
              <w:rPr>
                <w:rFonts w:ascii="Times New Roman" w:eastAsia="標楷體" w:hAnsi="Times New Roman" w:cs="Times New Roman"/>
              </w:rPr>
              <w:t>善用演唱與肢體活動，將不同音樂作多元的展現。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 w:rsidRPr="00E50A37">
              <w:rPr>
                <w:rFonts w:ascii="Times New Roman" w:eastAsia="標楷體" w:hAnsi="Times New Roman" w:cs="Times New Roman"/>
              </w:rPr>
              <w:t>能透過觀察和討論進行色彩之探索，表達自我感受與想像。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 w:rsidRPr="00E50A37">
              <w:rPr>
                <w:rFonts w:ascii="Times New Roman" w:eastAsia="標楷體" w:hAnsi="Times New Roman" w:cs="Times New Roman"/>
              </w:rPr>
              <w:t>能運用工具知能及嘗試技法以進行創作。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8.</w:t>
            </w:r>
            <w:r w:rsidRPr="00E50A37">
              <w:rPr>
                <w:rFonts w:ascii="Times New Roman" w:eastAsia="標楷體" w:hAnsi="Times New Roman" w:cs="Times New Roman"/>
              </w:rPr>
              <w:t>能使用色彩元素與工具並運用想像力創作主題。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9.</w:t>
            </w:r>
            <w:r w:rsidRPr="00E50A37">
              <w:rPr>
                <w:rFonts w:ascii="Times New Roman" w:eastAsia="標楷體" w:hAnsi="Times New Roman" w:cs="Times New Roman"/>
              </w:rPr>
              <w:t>能發現藝術家作品中的視覺元素與色彩的關係、進行視覺聯想、表達自己的情感。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10.</w:t>
            </w:r>
            <w:r w:rsidRPr="00E50A37">
              <w:rPr>
                <w:rFonts w:ascii="Times New Roman" w:eastAsia="標楷體" w:hAnsi="Times New Roman" w:cs="Times New Roman"/>
              </w:rPr>
              <w:t>能透過物件蒐集進行色彩組合的生活實作，以美化生活環境。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11.</w:t>
            </w:r>
            <w:r w:rsidRPr="00E50A37">
              <w:rPr>
                <w:rFonts w:ascii="Times New Roman" w:eastAsia="標楷體" w:hAnsi="Times New Roman" w:cs="Times New Roman"/>
              </w:rPr>
              <w:t>能透過擦印與壓印，擷取收集物體的表面紋路。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12.</w:t>
            </w:r>
            <w:r w:rsidRPr="00E50A37">
              <w:rPr>
                <w:rFonts w:ascii="Times New Roman" w:eastAsia="標楷體" w:hAnsi="Times New Roman" w:cs="Times New Roman"/>
              </w:rPr>
              <w:t>嘗試用不同方式表現質感。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13.</w:t>
            </w:r>
            <w:r w:rsidRPr="00E50A37">
              <w:rPr>
                <w:rFonts w:ascii="Times New Roman" w:eastAsia="標楷體" w:hAnsi="Times New Roman" w:cs="Times New Roman"/>
              </w:rPr>
              <w:t>能藉由觸覺感官探索，感知物件的表面質感。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14.</w:t>
            </w:r>
            <w:r w:rsidRPr="00E50A37">
              <w:rPr>
                <w:rFonts w:ascii="Times New Roman" w:eastAsia="標楷體" w:hAnsi="Times New Roman" w:cs="Times New Roman"/>
              </w:rPr>
              <w:t>能欣賞不同質感，並進行想像與創作。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15.</w:t>
            </w:r>
            <w:r w:rsidRPr="00E50A37">
              <w:rPr>
                <w:rFonts w:ascii="Times New Roman" w:eastAsia="標楷體" w:hAnsi="Times New Roman" w:cs="Times New Roman"/>
              </w:rPr>
              <w:t>能運用創意，為生活物件加入創意與趣味。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16.</w:t>
            </w:r>
            <w:r w:rsidRPr="00E50A37">
              <w:rPr>
                <w:rFonts w:ascii="Times New Roman" w:eastAsia="標楷體" w:hAnsi="Times New Roman" w:cs="Times New Roman"/>
              </w:rPr>
              <w:t>培養觀察與模仿能力。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17.</w:t>
            </w:r>
            <w:r w:rsidRPr="00E50A37">
              <w:rPr>
                <w:rFonts w:ascii="Times New Roman" w:eastAsia="標楷體" w:hAnsi="Times New Roman" w:cs="Times New Roman"/>
              </w:rPr>
              <w:t>強化手眼協調與大小肢體控制力。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18.</w:t>
            </w:r>
            <w:r w:rsidRPr="00E50A37">
              <w:rPr>
                <w:rFonts w:ascii="Times New Roman" w:eastAsia="標楷體" w:hAnsi="Times New Roman" w:cs="Times New Roman"/>
              </w:rPr>
              <w:t>增進同儕間信任感，建立良好的群我關係。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19.</w:t>
            </w:r>
            <w:r w:rsidRPr="00E50A37">
              <w:rPr>
                <w:rFonts w:ascii="Times New Roman" w:eastAsia="標楷體" w:hAnsi="Times New Roman" w:cs="Times New Roman"/>
              </w:rPr>
              <w:t>觀察與了解班級特色，表現班級精神。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20.</w:t>
            </w:r>
            <w:r w:rsidRPr="00E50A37">
              <w:rPr>
                <w:rFonts w:ascii="Times New Roman" w:eastAsia="標楷體" w:hAnsi="Times New Roman" w:cs="Times New Roman"/>
              </w:rPr>
              <w:t>訓練觀察力與想像力。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21.</w:t>
            </w:r>
            <w:r w:rsidRPr="00E50A37">
              <w:rPr>
                <w:rFonts w:ascii="Times New Roman" w:eastAsia="標楷體" w:hAnsi="Times New Roman" w:cs="Times New Roman"/>
              </w:rPr>
              <w:t>培養豐富的創作力。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E74343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E74343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E74343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第一週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A02F8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67139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向朋友說哈囉、</w:t>
            </w:r>
            <w:r>
              <w:rPr>
                <w:rFonts w:ascii="Times New Roman" w:eastAsia="標楷體" w:hAnsi="Times New Roman" w:cs="Times New Roman"/>
                <w:szCs w:val="24"/>
              </w:rPr>
              <w:t>3-1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察「顏」觀「色」、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信任好朋友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演唱歌曲〈說哈囉〉。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認識四分音符與八分音符。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拍念念謠〈阿公拍電腦〉。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發現環境中的色彩。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圈選顏色與辨識色差。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能了解表演藝術的範疇。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能對表演不恐懼。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DD07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向朋友說哈囉、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>
              <w:rPr>
                <w:rFonts w:ascii="Times New Roman" w:eastAsia="標楷體" w:hAnsi="Times New Roman" w:cs="Times New Roman"/>
                <w:szCs w:val="24"/>
              </w:rPr>
              <w:t>搭一座彩虹橋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信任好朋友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習念〈一起玩遊戲〉。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認識小節線、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44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拍號。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感受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44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拍子的強弱。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找生活中的類似色。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拼貼彩虹橋。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能在活動中照顧自己及夥伴的安全。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能為之後的動態課程訂立規範。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能專注於肢體的延伸及開展。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DD07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向朋友說哈囉、</w:t>
            </w:r>
            <w:r>
              <w:rPr>
                <w:rFonts w:ascii="Times New Roman" w:eastAsia="標楷體" w:hAnsi="Times New Roman" w:cs="Times New Roman"/>
                <w:szCs w:val="24"/>
              </w:rPr>
              <w:t>3-3</w:t>
            </w:r>
            <w:r>
              <w:rPr>
                <w:rFonts w:ascii="Times New Roman" w:eastAsia="標楷體" w:hAnsi="Times New Roman" w:cs="Times New Roman"/>
                <w:szCs w:val="24"/>
              </w:rPr>
              <w:t>色彩大拼盤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信任好朋友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習念〈五線譜〉節奏，並認識五線譜。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能畫出高音譜號。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認識ㄇㄧ音和ㄙㄛ音。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藉由塗滿色彩拼盤的活動，辨識色彩並認識粉蠟筆的使用小技巧。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透過觀察和討論，發現色彩的特性。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能在活動中照顧自己及夥伴的安全。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能為之後的動態課程訂立規範。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能專注於肢體的延伸及開展。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DD07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找朋友玩遊戲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3-4</w:t>
            </w:r>
            <w:r>
              <w:rPr>
                <w:rFonts w:ascii="Times New Roman" w:eastAsia="標楷體" w:hAnsi="Times New Roman" w:cs="Times New Roman"/>
                <w:szCs w:val="24"/>
              </w:rPr>
              <w:t>送你一份禮物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觀察你我他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演唱歌曲〈找朋友〉。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認識二分音符。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粉蠟筆色彩分類。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類似色禮物盒設計。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描述類似色給人的感受。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●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理解動作大小與情緒張力的關係。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能認識與描述</w:t>
            </w:r>
            <w:r>
              <w:rPr>
                <w:rFonts w:ascii="Times New Roman" w:eastAsia="標楷體" w:hAnsi="Times New Roman" w:cs="Times New Roman"/>
                <w:szCs w:val="24"/>
              </w:rPr>
              <w:t>樂曲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創作背景，體會音樂與生活的關聯。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找朋友玩遊戲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3-5</w:t>
            </w:r>
            <w:r>
              <w:rPr>
                <w:rFonts w:ascii="Times New Roman" w:eastAsia="標楷體" w:hAnsi="Times New Roman" w:cs="Times New Roman"/>
                <w:szCs w:val="24"/>
              </w:rPr>
              <w:t>我的天空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觀察你我他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演唱歌曲〈大家都是好朋友〉。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認識四分休止符。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粉蠟筆技法練習。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運用不同的粉蠟筆技巧創作天空的作品。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●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理解動作大小與情緒張力的關係。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找朋友玩遊戲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>
              <w:rPr>
                <w:rFonts w:ascii="Times New Roman" w:eastAsia="標楷體" w:hAnsi="Times New Roman" w:cs="Times New Roman"/>
                <w:szCs w:val="24"/>
              </w:rPr>
              <w:t>藝術家的天空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觀察你我他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欣賞〈驚愕交響曲〉。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認識海頓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生平。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欣賞藝術家作品中的天空。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找出藝術家作品中的天空色彩。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能在活動中照顧自己及同學的安全。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能專注於肢體的延伸與開展。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能感受音樂與肢體表現的結合。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3-7</w:t>
            </w:r>
            <w:r>
              <w:rPr>
                <w:rFonts w:ascii="Times New Roman" w:eastAsia="標楷體" w:hAnsi="Times New Roman" w:cs="Times New Roman"/>
                <w:szCs w:val="24"/>
              </w:rPr>
              <w:t>大樹的衣裳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觀察你我他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認識直笛家族。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欣賞直笛演奏曲〈愛的禮讚〉。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觀察大樹的姿態與色彩。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收集色紙、分類顏色。</w:t>
            </w:r>
          </w:p>
          <w:p w:rsidR="00262357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大樹衣裳拼貼作品。</w:t>
            </w:r>
          </w:p>
          <w:p w:rsidR="0046154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生活布置。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觀察他人的動作並能準確模仿。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在遊戲中增進觀察力與模仿能力。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3-7</w:t>
            </w:r>
            <w:r>
              <w:rPr>
                <w:rFonts w:ascii="Times New Roman" w:eastAsia="標楷體" w:hAnsi="Times New Roman" w:cs="Times New Roman"/>
                <w:szCs w:val="24"/>
              </w:rPr>
              <w:t>大樹的衣裳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不一樣的情緒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認識直笛的外形、構造與持笛姿勢。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分辨英式直笛與德式直笛。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認識直笛正確的保養方法。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練習運舌的方法並進行笛頭遊戲。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觀察大樹的姿態與色彩。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收集色紙、分類顏色。</w:t>
            </w:r>
          </w:p>
          <w:p w:rsidR="00262357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大樹衣裳拼貼作品。</w:t>
            </w:r>
          </w:p>
          <w:p w:rsidR="0046154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生活布置。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觀察他人的動作並能準確模仿。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觀察表情、肢體與情緒間的關係，並建立合理連結。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由自身經驗出發，建立情緒與情境間的關聯性。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4-1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生活中的紋路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不一樣的情緒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認識ㄒㄧ、ㄌㄚ在五線譜上的位置及其手號。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習奏ㄒㄧ、ㄌㄚ兩音的曲調。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觀察紋路的特徵。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從紋路連結生活中的物件。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觀察他人的動作並能準確模仿。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觀察表情、肢體與情緒間的關係，並建立合理連結。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由自身經驗出發，建立情緒與情境間的關聯性。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122BEE" w:rsidRPr="00F637A2" w:rsidRDefault="00E74343" w:rsidP="00122BE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和動物一起玩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4-2</w:t>
            </w:r>
            <w:r>
              <w:rPr>
                <w:rFonts w:ascii="Times New Roman" w:eastAsia="標楷體" w:hAnsi="Times New Roman" w:cs="Times New Roman"/>
                <w:szCs w:val="24"/>
              </w:rPr>
              <w:t>畫出觸摸的感覺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小小雕塑家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演唱歌曲〈森林裡的小鳥〉。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24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拍號、ㄖㄨㄝ音、ㄈㄚ音。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以觸摸方式體驗物體表面紋路、質感。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運用口說、文字來表達物體摸起來的感覺。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以繪畫的筆觸、紋路表現物體摸起來的觸感。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開發肢體的伸展性及靈活度。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訓練觀察能力與肢體表達的能力。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和動物一起玩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4-3</w:t>
            </w:r>
            <w:r>
              <w:rPr>
                <w:rFonts w:ascii="Times New Roman" w:eastAsia="標楷體" w:hAnsi="Times New Roman" w:cs="Times New Roman"/>
                <w:szCs w:val="24"/>
              </w:rPr>
              <w:t>紋路質感印印看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小小雕塑家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演唱歌曲〈綠色的風兒〉。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認識連結線與圓滑線。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認識附點四分音符。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以擦印法印出物體的表面紋路。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以壓印法印出物體的表面紋路。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開發肢體的伸展性及靈活度。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訓練觀察能力與肢體表達的能力。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和動物一起玩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4-4</w:t>
            </w:r>
            <w:r>
              <w:rPr>
                <w:rFonts w:ascii="Times New Roman" w:eastAsia="標楷體" w:hAnsi="Times New Roman" w:cs="Times New Roman"/>
                <w:szCs w:val="24"/>
              </w:rPr>
              <w:t>我的質感大怪獸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小小雕塑家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欣賞梆笛演奏的四川民歌〈數蛤蟆〉。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認識梆笛的音色與演奏方式。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用多種方法收集質感。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運用質感來創作大怪獸。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訓練肢體表達與邏輯思考能力。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培養團隊合作能力。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能認識與描述</w:t>
            </w:r>
            <w:r>
              <w:rPr>
                <w:rFonts w:ascii="Times New Roman" w:eastAsia="標楷體" w:hAnsi="Times New Roman" w:cs="Times New Roman"/>
                <w:szCs w:val="24"/>
              </w:rPr>
              <w:t>樂曲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大自然的音樂家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4-5</w:t>
            </w:r>
            <w:r>
              <w:rPr>
                <w:rFonts w:ascii="Times New Roman" w:eastAsia="標楷體" w:hAnsi="Times New Roman" w:cs="Times New Roman"/>
                <w:szCs w:val="24"/>
              </w:rPr>
              <w:t>和土做朋友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神奇攝影師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演唱歌曲〈小星星〉。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認識ㄉㄛ音、上行與下行。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認識陶藝工具。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學習製作土板。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培養表演及情境的概念。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訓練邏輯性思考，在故事中的情緒變化。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122BEE" w:rsidRPr="00F637A2" w:rsidRDefault="00E74343" w:rsidP="00122BE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大自然的音樂家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4-6</w:t>
            </w:r>
            <w:r>
              <w:rPr>
                <w:rFonts w:ascii="Times New Roman" w:eastAsia="標楷體" w:hAnsi="Times New Roman" w:cs="Times New Roman"/>
                <w:szCs w:val="24"/>
              </w:rPr>
              <w:t>土板大集合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神奇攝影師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演唱歌曲〈小風鈴〉。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認識終止線、三角鐵與響板。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在土板上製作不同質感。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拼接土板成集體創作。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培養表演及情境的概念。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訓練邏輯性思考，在故事中的情緒變化。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善用五官的感知，培養眼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耳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鼻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舌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大自然的音樂家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魚形陶板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神奇攝影師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欣賞〈森林狂想曲〉，感受大自然聲響與樂曲結合的美感。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關懷臺灣本土自然生態，培養樂於接近自然的生活態度。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隨樂曲哼唱主題曲調並律動。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認識魚的造型與各部位特徵。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以黏貼、刻劃方式進行魚形陶板。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用肢體模仿特定角色並不懼怕表演。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積極參與討論對角色的想法。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能認識與描述樂曲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122BEE" w:rsidRPr="00F637A2" w:rsidRDefault="00E74343" w:rsidP="00122BE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大自然的音樂家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4-8</w:t>
            </w:r>
            <w:r>
              <w:rPr>
                <w:rFonts w:ascii="Times New Roman" w:eastAsia="標楷體" w:hAnsi="Times New Roman" w:cs="Times New Roman"/>
                <w:szCs w:val="24"/>
              </w:rPr>
              <w:t>杯子大變身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神奇攝影師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習奏ㄙㄛ音的指法。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習奏〈瑪莉有隻小綿羊〉。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和教師接奏〈王老先生有塊地〉。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欣賞藝術家的作品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為紙杯創造不一樣的質感。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用肢體模仿特定角色並不懼怕表演。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積極參與討論對角色的想法。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 w:rsidRPr="00FA6D30"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 w:rsidRPr="00FA6D30"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Pr="0067139C" w:rsidRDefault="00E74343" w:rsidP="0067139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熱鬧的運動會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觀察不同運動時，四肢和身體的姿勢。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用速寫的方式記錄運動時的人體姿勢。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能指出軀幹與四肢連接的位置。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能利用組合人體各部位的方式創作出姿勢與動作。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122BEE" w:rsidRPr="00F637A2" w:rsidRDefault="00E74343" w:rsidP="00122BE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 w:rsidRPr="00FA6D30"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 w:rsidRPr="00FA6D30"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熱鬧的運動會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欣賞藝術品所呈現的動態美感。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利用立體媒材創作運動中的人物。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熱鬧的運動會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觀察力的培養與訓練。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經驗的再現能力。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培養肢體控制及表達能力。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結合情緒與動作，將情緒合理帶入角色。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熱鬧的運動會</w:t>
            </w:r>
          </w:p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大家一起來加油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簡單的編劇能力，將情緒帶入角色，做簡要的說明。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唱歌曲〈加油歌〉。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欣賞不同種類的歡呼節奏。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節奏視譜演奏。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節奏即興創作拍子兩小節。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小組創作口號，完成小組的歡呼。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大家一起來加油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歌曲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〈活力啦啦隊〉。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運用即興創作節奏完成歌曲演唱。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利用日常生活中的道具拍奏節奏。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聲音與動作之整合。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學習控制肢體的能力。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</w:tbl>
    <w:p w:rsidR="00F513A0" w:rsidRPr="00BC450E" w:rsidRDefault="00E74343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E74343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E74343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E74343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E74343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6E1EE9"/>
    <w:p w:rsidR="002337DF" w:rsidRDefault="00E74343">
      <w:r>
        <w:br w:type="page"/>
      </w:r>
    </w:p>
    <w:p w:rsidR="004700D2" w:rsidRDefault="004700D2" w:rsidP="004700D2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E81BA3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藝文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1.</w:t>
            </w:r>
            <w:r w:rsidRPr="0020674B">
              <w:rPr>
                <w:rFonts w:ascii="Times New Roman" w:eastAsia="標楷體" w:hAnsi="Times New Roman" w:cs="Times New Roman"/>
              </w:rPr>
              <w:t>透過演唱、創作活動與欣賞活動，了解音樂家如何運用樂曲描寫春天與歡樂的氣氛。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2.</w:t>
            </w:r>
            <w:r w:rsidRPr="0020674B">
              <w:rPr>
                <w:rFonts w:ascii="Times New Roman" w:eastAsia="標楷體" w:hAnsi="Times New Roman" w:cs="Times New Roman"/>
              </w:rPr>
              <w:t>感受三拍子的律動。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3.</w:t>
            </w:r>
            <w:r w:rsidRPr="0020674B">
              <w:rPr>
                <w:rFonts w:ascii="Times New Roman" w:eastAsia="標楷體" w:hAnsi="Times New Roman" w:cs="Times New Roman"/>
              </w:rPr>
              <w:t>透過欣賞、演唱與肢體律動，感受不同樂曲的音樂風格，體驗旋律之美。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4.</w:t>
            </w:r>
            <w:r w:rsidRPr="0020674B">
              <w:rPr>
                <w:rFonts w:ascii="Times New Roman" w:eastAsia="標楷體" w:hAnsi="Times New Roman" w:cs="Times New Roman"/>
              </w:rPr>
              <w:t>透過欣賞或歌詞意境來培養感恩的情懷。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5.</w:t>
            </w:r>
            <w:r w:rsidRPr="0020674B">
              <w:rPr>
                <w:rFonts w:ascii="Times New Roman" w:eastAsia="標楷體" w:hAnsi="Times New Roman" w:cs="Times New Roman"/>
              </w:rPr>
              <w:t>能透過觀察和討論發現線條的特性。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6.</w:t>
            </w:r>
            <w:r w:rsidRPr="0020674B">
              <w:rPr>
                <w:rFonts w:ascii="Times New Roman" w:eastAsia="標楷體" w:hAnsi="Times New Roman" w:cs="Times New Roman"/>
              </w:rPr>
              <w:t>能理解不同工具特色並嘗試創作。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7.</w:t>
            </w:r>
            <w:r w:rsidRPr="0020674B">
              <w:rPr>
                <w:rFonts w:ascii="Times New Roman" w:eastAsia="標楷體" w:hAnsi="Times New Roman" w:cs="Times New Roman"/>
              </w:rPr>
              <w:t>能發現藝術作品中的線條表現並表達自己的情感。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8.</w:t>
            </w:r>
            <w:r w:rsidRPr="0020674B">
              <w:rPr>
                <w:rFonts w:ascii="Times New Roman" w:eastAsia="標楷體" w:hAnsi="Times New Roman" w:cs="Times New Roman"/>
              </w:rPr>
              <w:t>藉由幾何形狀進行排列、組合、繪製、拼組，成為富有反覆、節奏的作品。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9.</w:t>
            </w:r>
            <w:r w:rsidRPr="0020674B">
              <w:rPr>
                <w:rFonts w:ascii="Times New Roman" w:eastAsia="標楷體" w:hAnsi="Times New Roman" w:cs="Times New Roman"/>
              </w:rPr>
              <w:t>能察覺生活中自然物與人造物的形狀，並表達想法，欣賞生活物件與藝術作品中形狀構成之美。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10.</w:t>
            </w:r>
            <w:r w:rsidRPr="0020674B">
              <w:rPr>
                <w:rFonts w:ascii="Times New Roman" w:eastAsia="標楷體" w:hAnsi="Times New Roman" w:cs="Times New Roman"/>
              </w:rPr>
              <w:t>能將自己創作的線條與形狀作品用來美化生活環境。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11.</w:t>
            </w:r>
            <w:r w:rsidRPr="0020674B">
              <w:rPr>
                <w:rFonts w:ascii="Times New Roman" w:eastAsia="標楷體" w:hAnsi="Times New Roman" w:cs="Times New Roman"/>
              </w:rPr>
              <w:t>觀察人的喜怒哀懼情緒，並學習用聲音表情和肢體表現出來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12.</w:t>
            </w:r>
            <w:r w:rsidRPr="0020674B">
              <w:rPr>
                <w:rFonts w:ascii="Times New Roman" w:eastAsia="標楷體" w:hAnsi="Times New Roman" w:cs="Times New Roman"/>
              </w:rPr>
              <w:t>將表演與生活情境結合，培養問題解決能力。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13.</w:t>
            </w:r>
            <w:r w:rsidRPr="0020674B">
              <w:rPr>
                <w:rFonts w:ascii="Times New Roman" w:eastAsia="標楷體" w:hAnsi="Times New Roman" w:cs="Times New Roman"/>
              </w:rPr>
              <w:t>以不同藝術技巧表現動物的特徵。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14.</w:t>
            </w:r>
            <w:r w:rsidRPr="0020674B">
              <w:rPr>
                <w:rFonts w:ascii="Times New Roman" w:eastAsia="標楷體" w:hAnsi="Times New Roman" w:cs="Times New Roman"/>
              </w:rPr>
              <w:t>培養觀察造形的能力及以不同藝術方式創作的能力。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15.</w:t>
            </w:r>
            <w:r w:rsidRPr="0020674B">
              <w:rPr>
                <w:rFonts w:ascii="Times New Roman" w:eastAsia="標楷體" w:hAnsi="Times New Roman" w:cs="Times New Roman"/>
              </w:rPr>
              <w:t>透過欣賞藝術作品，聯想動物的特徵與行為，進而愛護動物並關心環境。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E74343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參與藝術活動，探索生活美感。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善用多元感官，察覺感知藝術與生活的關聯，以豐富美感經驗。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識別藝術活動中的社會議題。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E74343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E74343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6E1EE9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美麗的春天、</w:t>
            </w:r>
            <w:r>
              <w:rPr>
                <w:rFonts w:ascii="Times New Roman" w:eastAsia="標楷體" w:hAnsi="Times New Roman" w:cs="Times New Roman"/>
                <w:szCs w:val="24"/>
              </w:rPr>
              <w:t>3-1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我是修復大師、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跟著音樂動一動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B0952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習唱歌曲〈春神來了〉。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認識高音ㄉㄛ。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進行異曲同唱，感受和聲之美。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能發現生活中的線條。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觀察線條樣式並嘗試模仿。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情境想像力。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群體的協調、合作、表現能力。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感受臺詞、音樂與肢體表現的結合。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美麗的春天、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畫筆大集合、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跟著音樂動一動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演唱歌曲〈春天來了〉。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歌詞創作。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能操作各種筆並畫出線條。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認識軟筆與硬筆的差異。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情境想像力。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群體的協調、合作、表現能力。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感受臺詞、音樂與肢體表現的結合。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美麗的春天、</w:t>
            </w:r>
            <w:r>
              <w:rPr>
                <w:rFonts w:ascii="Times New Roman" w:eastAsia="標楷體" w:hAnsi="Times New Roman" w:cs="Times New Roman"/>
                <w:szCs w:val="24"/>
              </w:rPr>
              <w:t>3-3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多變的線條、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我的身體會說話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欣賞韋瓦第《四季》小提琴協奏曲第一樂章〈春〉。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認識韋瓦第生平。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操作線條的各種變化。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嘗試用形容詞描述線條。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能觀察肢體表情與情緒的關聯性。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訓練肢體表達的能力。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培養觀察能力。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大家來唱、</w:t>
            </w:r>
            <w:r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線條的感覺、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我的身體會說話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演唱歌曲〈大家來唱〉。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34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拍號和附點二分音符。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觀察線條在藝術作品中的表現。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培養賞析及嘗試以完整語句形容畫作的能力。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能觀察肢體表情與情緒的關聯性。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訓練肢體表達的能力。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培養觀察能力。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大家來唱、</w:t>
            </w:r>
            <w:r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線條扭一扭、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我的身體會說話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演唱歌曲〈歡樂歌〉。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認識全音符。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能欣賞藝術家的線條創作。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能嘗試運用軟筆工具創造線條。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培養觀察力。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訓練情境的想像力。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學習善用臉部表情。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原住民族音樂、舞蹈、服飾、建築與各種工藝技藝實作。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大家來唱、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髮型設計大賽、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我的身體會說話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欣賞〈桃花過渡〉。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認識國樂團的節奏樂器。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透過觀察感受髮型的特色。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能運用立體線材組合成具象圖像。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培養觀察力。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訓練情境的想像力。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學習善用臉部表情。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3-7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雨中風景、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物品猜一猜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複習高音直笛吹奏方法。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習奏ㄒㄧ、ㄌㄚ、ㄙㄛ三個音的曲調。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以肢體的頑固節奏，與直笛進行合奏。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運用線條元素進行綜合性創作。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觀察環境變化並以線條來創作作品。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訓練想像力與創造力。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培養肢體表現能力。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增強邏輯思考能力。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3-8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編織的巨人、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物品猜一猜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認識高音ㄉㄛ指法。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習奏〈河水〉。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欣賞藝術家的編織創作。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認識民間的編織工藝。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運用線性材料創作編織用品。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訓練想像力與創造力。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培養肢體表現能力。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增強邏輯思考能力。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美妙的樂音、</w:t>
            </w:r>
            <w:r>
              <w:rPr>
                <w:rFonts w:ascii="Times New Roman" w:eastAsia="標楷體" w:hAnsi="Times New Roman" w:cs="Times New Roman"/>
                <w:szCs w:val="24"/>
              </w:rPr>
              <w:t>4-1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形狀躲貓貓、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演唱歌曲〈來歡唱〉。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認識高音ㄖㄨㄝ。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發現生活中自然物與人造物的形狀。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覺察生活中運用形狀所設計的食品、用品、設施。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練習聲音表情。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簡易即興，如：肢體即興、節奏即興、曲調即興等。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美妙的樂音、</w:t>
            </w:r>
            <w:r>
              <w:rPr>
                <w:rFonts w:ascii="Times New Roman" w:eastAsia="標楷體" w:hAnsi="Times New Roman" w:cs="Times New Roman"/>
                <w:szCs w:val="24"/>
              </w:rPr>
              <w:t>4-2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三角形拼排趣、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演唱歌曲〈學唱歌〉。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C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大調音階。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認識唱名與音名。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認識多種三角形組合造形的原理。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透過聯想將三角形排列組合成為生活物品與動物造形。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練習聲音表情。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美妙的樂音、</w:t>
            </w:r>
            <w:r>
              <w:rPr>
                <w:rFonts w:ascii="Times New Roman" w:eastAsia="標楷體" w:hAnsi="Times New Roman" w:cs="Times New Roman"/>
                <w:szCs w:val="24"/>
              </w:rPr>
              <w:t>4-3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圓舞曲、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欣賞〈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C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大調第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16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號鋼琴奏鳴曲〉。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認識莫札特的生平。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認識鋼琴與相關鍵盤樂器。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分析生活中圓形物件的排列方式。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運用圓形物件排列反覆的視覺效果圖案。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練習聲音表情。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感恩的季節、</w:t>
            </w:r>
            <w:r>
              <w:rPr>
                <w:rFonts w:ascii="Times New Roman" w:eastAsia="標楷體" w:hAnsi="Times New Roman" w:cs="Times New Roman"/>
                <w:szCs w:val="24"/>
              </w:rPr>
              <w:t>4-4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方塊舞、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演唱歌曲〈老烏鴉〉。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三拍子的節奏律動。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利用方形物品練習變換色彩與排列方式。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了解富有節奏感的視覺效果之構成原理。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了解潛臺詞的定義。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學習潛臺詞與聲音表情的關係。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感恩的季節、</w:t>
            </w:r>
            <w:r>
              <w:rPr>
                <w:rFonts w:ascii="Times New Roman" w:eastAsia="標楷體" w:hAnsi="Times New Roman" w:cs="Times New Roman"/>
                <w:szCs w:val="24"/>
              </w:rPr>
              <w:t>4-5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反反覆覆創造美、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認識巴赫的生平。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欣賞巴赫〈小步舞曲〉。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哼唱主題曲調並律動。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透過排列，形成反覆的視覺美感。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運用摺剪法製作出反覆的圖形。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了解潛臺詞的定義。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學習潛臺詞與聲音表情的關係。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感恩的季節、</w:t>
            </w:r>
            <w:r>
              <w:rPr>
                <w:rFonts w:ascii="Times New Roman" w:eastAsia="標楷體" w:hAnsi="Times New Roman" w:cs="Times New Roman"/>
                <w:szCs w:val="24"/>
              </w:rPr>
              <w:t>4-6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蓋印我的房子、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演唱歌曲〈感謝歌〉、〈感謝您〉。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比較並感受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34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拍子與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44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拍子的異同。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探索各種生活物件所蓋印出來的圖案。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選擇合適的工具來蓋印一棟房子。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培養臨場反應。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將角色扮演應用到情境劇中。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訓練觀察與想像力。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如影隨形、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認識高音ㄖㄨㄝ指法。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習奏〈歡樂頌〉、〈快樂相聚〉。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直笛與節奏樂器合奏。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觀察生活中各種影子的形狀特徵。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描繪校園植物的影子，創作影子聯想畫。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培養臨場反應。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將角色扮演應用到情境劇中。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訓練觀察與想像力。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簡易即興，如：肢體即興、節奏即興、曲調即興等。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4-8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翻轉形狀、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習奏〈布榖〉。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習奏〈小蜜蜂〉。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賞析藝術家用現成物所創作的立體作品。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觀察動物特徵，並運用日常用品，排列出動物的外形。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從不同的角度觀看現成物，並進行改造成為有趣的立體作品。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培養藝術鑑賞的能力。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國內表演藝術團體與代表人物。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廣播、影視與舞臺等媒介。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與動物有約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動物模仿秀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欣賞鳥類的叫聲並模仿。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動物日常動作與節奏的聯想。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演唱〈龜兔賽跑〉。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能以快慢不同的速度表現歌曲。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複習上、下行音階。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欣賞管弦樂組曲《動物狂歡節》。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認識法國作曲家聖桑斯。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認識生態保育的重要性。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與動物有約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動物探索頻道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培養對情境的想像及表達能力。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肢體的展現、模仿能力。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聲音的模仿、運用、表達能力。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運用肢體模仿動物。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認識臺灣特有種的動物並模仿其生活習性。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將角色加入對白並運用動作演出故事。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訓練群體的協調、合作。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開始、中間與結束的舞蹈或戲劇小品。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與動物有約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臺灣動物大集合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將角色加入對白並運用動作演出故事。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訓練群體的協調、合作。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開始、中間與結束的舞蹈或戲劇小品。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與動物有約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臺灣動物大集合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欣賞〈古加羅湖〉。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觀察並描繪臺灣特有動物的足印。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欣賞藝術家描繪動物的創作。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觀察動物的特徵並描繪下來。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利用動物的特徵，設計思考、團隊合作製作卡牌遊戲。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利用複合媒材裝飾卡牌遊戲。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</w:tc>
      </w:tr>
    </w:tbl>
    <w:p w:rsidR="00F513A0" w:rsidRPr="00BC450E" w:rsidRDefault="00E74343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E74343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E74343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E74343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E74343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6E1EE9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E9" w:rsidRDefault="006E1EE9">
      <w:r>
        <w:separator/>
      </w:r>
    </w:p>
  </w:endnote>
  <w:endnote w:type="continuationSeparator" w:id="0">
    <w:p w:rsidR="006E1EE9" w:rsidRDefault="006E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E9" w:rsidRPr="00880C6B" w:rsidRDefault="006E1EE9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6E1EE9" w:rsidRDefault="006E1EE9"/>
    <w:p w:rsidR="006E1EE9" w:rsidRDefault="006E1EE9">
      <w:r>
        <w:separator/>
      </w:r>
    </w:p>
  </w:footnote>
  <w:footnote w:type="continuationSeparator" w:id="0">
    <w:p w:rsidR="006E1EE9" w:rsidRDefault="006E1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E74343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37DF"/>
    <w:rsid w:val="00005207"/>
    <w:rsid w:val="002337DF"/>
    <w:rsid w:val="004700D2"/>
    <w:rsid w:val="004C64E1"/>
    <w:rsid w:val="006E1EE9"/>
    <w:rsid w:val="00E74343"/>
    <w:rsid w:val="00E8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2FC806-90E1-407E-A090-E16AFF98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4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37</Pages>
  <Words>3742</Words>
  <Characters>21332</Characters>
  <Application>Microsoft Office Word</Application>
  <DocSecurity>0</DocSecurity>
  <Lines>177</Lines>
  <Paragraphs>50</Paragraphs>
  <ScaleCrop>false</ScaleCrop>
  <Company/>
  <LinksUpToDate>false</LinksUpToDate>
  <CharactersWithSpaces>25024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16</cp:revision>
  <dcterms:created xsi:type="dcterms:W3CDTF">2021-04-29T07:42:00Z</dcterms:created>
  <dcterms:modified xsi:type="dcterms:W3CDTF">2025-06-30T07:50:00Z</dcterms:modified>
</cp:coreProperties>
</file>