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36955" w14:textId="77777777" w:rsidR="001625B1" w:rsidRPr="00F818A1" w:rsidRDefault="000F0357" w:rsidP="00791BA0">
      <w:pPr>
        <w:snapToGrid w:val="0"/>
        <w:jc w:val="center"/>
        <w:rPr>
          <w:rFonts w:ascii="標楷體" w:eastAsia="標楷體" w:hAnsi="標楷體"/>
          <w:sz w:val="22"/>
          <w:u w:val="single"/>
        </w:rPr>
      </w:pPr>
      <w:r w:rsidRPr="00F818A1">
        <w:rPr>
          <w:rFonts w:ascii="標楷體" w:eastAsia="標楷體" w:hAnsi="標楷體" w:hint="eastAsia"/>
          <w:b/>
          <w:sz w:val="26"/>
          <w:szCs w:val="26"/>
        </w:rPr>
        <w:t>連江縣</w:t>
      </w:r>
      <w:r w:rsidR="00742BD3" w:rsidRPr="00F818A1">
        <w:rPr>
          <w:rFonts w:ascii="標楷體" w:eastAsia="標楷體" w:hAnsi="標楷體" w:hint="eastAsia"/>
          <w:b/>
          <w:sz w:val="26"/>
          <w:szCs w:val="26"/>
        </w:rPr>
        <w:t>立</w:t>
      </w:r>
      <w:r w:rsidR="00EE3A44" w:rsidRPr="00F818A1">
        <w:rPr>
          <w:rFonts w:ascii="標楷體" w:eastAsia="標楷體" w:hAnsi="標楷體" w:cs="新細明體" w:hint="eastAsia"/>
          <w:b/>
          <w:sz w:val="26"/>
          <w:szCs w:val="26"/>
        </w:rPr>
        <w:t>仁愛</w:t>
      </w:r>
      <w:r w:rsidR="00742BD3" w:rsidRPr="00F818A1">
        <w:rPr>
          <w:rFonts w:ascii="標楷體" w:eastAsia="標楷體" w:hAnsi="標楷體" w:hint="eastAsia"/>
          <w:b/>
          <w:sz w:val="26"/>
          <w:szCs w:val="26"/>
        </w:rPr>
        <w:t>國民小學1</w:t>
      </w:r>
      <w:r w:rsidR="00610D04" w:rsidRPr="00F818A1">
        <w:rPr>
          <w:rFonts w:ascii="標楷體" w:eastAsia="標楷體" w:hAnsi="標楷體" w:hint="eastAsia"/>
          <w:b/>
          <w:sz w:val="26"/>
          <w:szCs w:val="26"/>
        </w:rPr>
        <w:t>1</w:t>
      </w:r>
      <w:r w:rsidR="00B860C8">
        <w:rPr>
          <w:rFonts w:ascii="標楷體" w:eastAsia="標楷體" w:hAnsi="標楷體" w:hint="eastAsia"/>
          <w:b/>
          <w:sz w:val="26"/>
          <w:szCs w:val="26"/>
        </w:rPr>
        <w:t>4</w:t>
      </w:r>
      <w:r w:rsidR="00742BD3" w:rsidRPr="00F818A1">
        <w:rPr>
          <w:rFonts w:ascii="標楷體" w:eastAsia="標楷體" w:hAnsi="標楷體" w:hint="eastAsia"/>
          <w:b/>
          <w:sz w:val="26"/>
          <w:szCs w:val="26"/>
        </w:rPr>
        <w:t>學年度第學</w:t>
      </w:r>
      <w:r w:rsidR="00F2387A" w:rsidRPr="00F818A1">
        <w:rPr>
          <w:rFonts w:ascii="標楷體" w:eastAsia="標楷體" w:hAnsi="標楷體" w:hint="eastAsia"/>
          <w:b/>
          <w:sz w:val="26"/>
          <w:szCs w:val="26"/>
        </w:rPr>
        <w:t>一</w:t>
      </w:r>
      <w:r w:rsidR="00742BD3" w:rsidRPr="00F818A1">
        <w:rPr>
          <w:rFonts w:ascii="標楷體" w:eastAsia="標楷體" w:hAnsi="標楷體" w:hint="eastAsia"/>
          <w:b/>
          <w:sz w:val="26"/>
          <w:szCs w:val="26"/>
        </w:rPr>
        <w:t>期</w:t>
      </w:r>
      <w:r w:rsidR="00EE3A44" w:rsidRPr="00F818A1">
        <w:rPr>
          <w:rFonts w:ascii="標楷體" w:eastAsia="標楷體" w:hAnsi="標楷體" w:cs="新細明體" w:hint="eastAsia"/>
          <w:b/>
          <w:sz w:val="26"/>
          <w:szCs w:val="26"/>
        </w:rPr>
        <w:t>五</w:t>
      </w:r>
      <w:r w:rsidR="00742BD3" w:rsidRPr="00F818A1">
        <w:rPr>
          <w:rFonts w:ascii="標楷體" w:eastAsia="標楷體" w:hAnsi="標楷體" w:hint="eastAsia"/>
          <w:b/>
          <w:sz w:val="26"/>
          <w:szCs w:val="26"/>
        </w:rPr>
        <w:t>年級彈性學習</w:t>
      </w:r>
      <w:r w:rsidR="00742BD3" w:rsidRPr="00F818A1">
        <w:rPr>
          <w:rFonts w:ascii="標楷體" w:eastAsia="標楷體" w:hAnsi="標楷體" w:hint="eastAsia"/>
          <w:b/>
          <w:sz w:val="26"/>
          <w:szCs w:val="26"/>
          <w:u w:val="single"/>
        </w:rPr>
        <w:t xml:space="preserve"> </w:t>
      </w:r>
      <w:r w:rsidR="007F4E07" w:rsidRPr="00F818A1">
        <w:rPr>
          <w:rFonts w:ascii="標楷體" w:eastAsia="標楷體" w:hAnsi="標楷體" w:hint="eastAsia"/>
          <w:b/>
          <w:sz w:val="26"/>
          <w:szCs w:val="26"/>
          <w:u w:val="single"/>
        </w:rPr>
        <w:t xml:space="preserve">記憶典藏 </w:t>
      </w:r>
      <w:r w:rsidR="00742BD3" w:rsidRPr="00F818A1">
        <w:rPr>
          <w:rFonts w:ascii="標楷體" w:eastAsia="標楷體" w:hAnsi="標楷體" w:hint="eastAsia"/>
          <w:b/>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515"/>
        <w:gridCol w:w="328"/>
        <w:gridCol w:w="1232"/>
        <w:gridCol w:w="1481"/>
        <w:gridCol w:w="1246"/>
        <w:gridCol w:w="312"/>
        <w:gridCol w:w="1106"/>
        <w:gridCol w:w="1131"/>
        <w:gridCol w:w="960"/>
        <w:gridCol w:w="474"/>
        <w:gridCol w:w="1936"/>
        <w:gridCol w:w="1746"/>
        <w:gridCol w:w="2126"/>
      </w:tblGrid>
      <w:tr w:rsidR="00111C40" w:rsidRPr="00F818A1" w14:paraId="7691A82B" w14:textId="77777777" w:rsidTr="006F02BB">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7EFCA469" w14:textId="77777777" w:rsidR="0074651D" w:rsidRPr="00F818A1" w:rsidRDefault="0074651D" w:rsidP="0074651D">
            <w:pPr>
              <w:snapToGrid w:val="0"/>
              <w:jc w:val="center"/>
              <w:rPr>
                <w:rFonts w:ascii="標楷體" w:eastAsia="標楷體" w:hAnsi="標楷體"/>
                <w:szCs w:val="24"/>
              </w:rPr>
            </w:pPr>
            <w:r w:rsidRPr="00F818A1">
              <w:rPr>
                <w:rFonts w:ascii="標楷體" w:eastAsia="標楷體" w:hAnsi="標楷體" w:hint="eastAsia"/>
                <w:szCs w:val="24"/>
              </w:rPr>
              <w:t>學習主題名稱</w:t>
            </w:r>
          </w:p>
          <w:p w14:paraId="3D3C5BBD" w14:textId="77777777" w:rsidR="0074651D" w:rsidRPr="00F818A1" w:rsidRDefault="0074651D" w:rsidP="0074651D">
            <w:pPr>
              <w:snapToGrid w:val="0"/>
              <w:jc w:val="center"/>
              <w:rPr>
                <w:rFonts w:ascii="標楷體" w:eastAsia="標楷體" w:hAnsi="標楷體"/>
                <w:szCs w:val="24"/>
              </w:rPr>
            </w:pPr>
            <w:r w:rsidRPr="00F818A1">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14:paraId="4F98246C" w14:textId="77777777" w:rsidR="00111C40" w:rsidRPr="00F818A1" w:rsidRDefault="000C2889" w:rsidP="008A3824">
            <w:pPr>
              <w:jc w:val="center"/>
              <w:rPr>
                <w:rFonts w:ascii="標楷體" w:eastAsia="標楷體" w:hAnsi="標楷體"/>
              </w:rPr>
            </w:pPr>
            <w:r w:rsidRPr="00F818A1">
              <w:rPr>
                <w:rFonts w:ascii="標楷體" w:eastAsia="標楷體" w:hAnsi="標楷體" w:hint="eastAsia"/>
              </w:rPr>
              <w:t>山海視岩-擁抱海岸</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1ABA1702" w14:textId="77777777" w:rsidR="00111C40" w:rsidRPr="00F818A1" w:rsidRDefault="00111C40" w:rsidP="008C5900">
            <w:pPr>
              <w:jc w:val="center"/>
              <w:rPr>
                <w:rFonts w:ascii="標楷體" w:eastAsia="標楷體" w:hAnsi="標楷體"/>
                <w:szCs w:val="24"/>
              </w:rPr>
            </w:pPr>
            <w:r w:rsidRPr="00F818A1">
              <w:rPr>
                <w:rFonts w:ascii="標楷體" w:eastAsia="標楷體" w:hAnsi="標楷體" w:hint="eastAsia"/>
                <w:szCs w:val="24"/>
              </w:rPr>
              <w:t>實施年級</w:t>
            </w:r>
          </w:p>
          <w:p w14:paraId="70115E0C" w14:textId="77777777" w:rsidR="00111C40" w:rsidRPr="00F818A1" w:rsidRDefault="00111C40" w:rsidP="008C5900">
            <w:pPr>
              <w:jc w:val="center"/>
              <w:rPr>
                <w:rFonts w:ascii="標楷體" w:eastAsia="標楷體" w:hAnsi="標楷體"/>
                <w:szCs w:val="24"/>
              </w:rPr>
            </w:pPr>
            <w:r w:rsidRPr="00F818A1">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14:paraId="6551E6A5" w14:textId="77777777" w:rsidR="00111C40" w:rsidRPr="00F818A1" w:rsidRDefault="007F4E07" w:rsidP="008A3824">
            <w:pPr>
              <w:jc w:val="center"/>
              <w:rPr>
                <w:rFonts w:ascii="標楷體" w:eastAsia="標楷體" w:hAnsi="標楷體"/>
                <w:szCs w:val="24"/>
              </w:rPr>
            </w:pPr>
            <w:r w:rsidRPr="00F818A1">
              <w:rPr>
                <w:rFonts w:ascii="標楷體" w:eastAsia="標楷體" w:hAnsi="標楷體" w:hint="eastAsia"/>
                <w:szCs w:val="24"/>
              </w:rPr>
              <w:t>五年級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14:paraId="120A448D" w14:textId="77777777" w:rsidR="00111C40" w:rsidRPr="00F818A1" w:rsidRDefault="00111C40" w:rsidP="008A3824">
            <w:pPr>
              <w:jc w:val="center"/>
              <w:rPr>
                <w:rFonts w:ascii="標楷體" w:eastAsia="標楷體" w:hAnsi="標楷體"/>
                <w:szCs w:val="24"/>
              </w:rPr>
            </w:pPr>
            <w:r w:rsidRPr="00F818A1">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2EF48B52" w14:textId="77777777" w:rsidR="00111C40" w:rsidRPr="00F818A1" w:rsidRDefault="00111C40" w:rsidP="00CA72F9">
            <w:pPr>
              <w:rPr>
                <w:rFonts w:ascii="標楷體" w:eastAsia="標楷體" w:hAnsi="標楷體"/>
                <w:szCs w:val="24"/>
              </w:rPr>
            </w:pPr>
            <w:r w:rsidRPr="00F818A1">
              <w:rPr>
                <w:rFonts w:ascii="標楷體" w:eastAsia="標楷體" w:hAnsi="標楷體" w:hint="eastAsia"/>
                <w:szCs w:val="24"/>
              </w:rPr>
              <w:t xml:space="preserve">本學期共(  </w:t>
            </w:r>
            <w:r w:rsidR="000E72A1" w:rsidRPr="00F818A1">
              <w:rPr>
                <w:rFonts w:ascii="標楷體" w:eastAsia="標楷體" w:hAnsi="標楷體" w:hint="eastAsia"/>
                <w:szCs w:val="24"/>
              </w:rPr>
              <w:t>16</w:t>
            </w:r>
            <w:r w:rsidRPr="00F818A1">
              <w:rPr>
                <w:rFonts w:ascii="標楷體" w:eastAsia="標楷體" w:hAnsi="標楷體" w:hint="eastAsia"/>
                <w:szCs w:val="24"/>
              </w:rPr>
              <w:t xml:space="preserve">   )節</w:t>
            </w:r>
          </w:p>
        </w:tc>
      </w:tr>
      <w:tr w:rsidR="00D61F21" w:rsidRPr="00F818A1" w14:paraId="3F6099D0" w14:textId="77777777" w:rsidTr="006F02BB">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CED8297" w14:textId="77777777"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彈性學習課程</w:t>
            </w:r>
          </w:p>
          <w:p w14:paraId="4EB7B631" w14:textId="77777777"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78D55FBF" w14:textId="77777777" w:rsidR="00B52062" w:rsidRPr="00231988" w:rsidRDefault="00D61F21" w:rsidP="00D61F21">
            <w:pPr>
              <w:snapToGrid w:val="0"/>
              <w:spacing w:line="260" w:lineRule="exact"/>
              <w:rPr>
                <w:rFonts w:ascii="標楷體" w:eastAsia="標楷體" w:hAnsi="標楷體"/>
                <w:color w:val="000000" w:themeColor="text1"/>
              </w:rPr>
            </w:pPr>
            <w:r w:rsidRPr="00231988">
              <w:rPr>
                <w:rFonts w:ascii="標楷體" w:eastAsia="標楷體" w:hAnsi="標楷體" w:hint="eastAsia"/>
                <w:b/>
                <w:color w:val="000000" w:themeColor="text1"/>
              </w:rPr>
              <w:t>1.</w:t>
            </w:r>
            <w:r w:rsidR="00ED3029" w:rsidRPr="00ED3029">
              <w:rPr>
                <w:rFonts w:ascii="新細明體" w:eastAsia="新細明體" w:hAnsi="新細明體" w:hint="eastAsia"/>
                <w:b/>
                <w:color w:val="000000" w:themeColor="text1"/>
              </w:rPr>
              <w:t>■</w:t>
            </w:r>
            <w:r w:rsidRPr="00231988">
              <w:rPr>
                <w:rFonts w:ascii="標楷體" w:eastAsia="標楷體" w:hAnsi="標楷體" w:hint="eastAsia"/>
                <w:b/>
                <w:color w:val="000000" w:themeColor="text1"/>
              </w:rPr>
              <w:t>統整性探究課程</w:t>
            </w:r>
            <w:r w:rsidRPr="00231988">
              <w:rPr>
                <w:rFonts w:ascii="標楷體" w:eastAsia="標楷體" w:hAnsi="標楷體" w:hint="eastAsia"/>
                <w:color w:val="000000" w:themeColor="text1"/>
              </w:rPr>
              <w:t xml:space="preserve"> (</w:t>
            </w:r>
            <w:r w:rsidR="00ED3029" w:rsidRPr="00ED3029">
              <w:rPr>
                <w:rFonts w:ascii="新細明體" w:eastAsia="新細明體" w:hAnsi="新細明體" w:hint="eastAsia"/>
                <w:b/>
                <w:color w:val="000000" w:themeColor="text1"/>
              </w:rPr>
              <w:t>■</w:t>
            </w:r>
            <w:r w:rsidRPr="00231988">
              <w:rPr>
                <w:rFonts w:ascii="標楷體" w:eastAsia="標楷體" w:hAnsi="標楷體" w:hint="eastAsia"/>
                <w:color w:val="000000" w:themeColor="text1"/>
              </w:rPr>
              <w:t xml:space="preserve">主題□專題□議題)  </w:t>
            </w:r>
          </w:p>
          <w:p w14:paraId="2CC71C72" w14:textId="77777777" w:rsidR="00D61F21" w:rsidRPr="00231988" w:rsidRDefault="00D61F21" w:rsidP="00D61F21">
            <w:pPr>
              <w:snapToGrid w:val="0"/>
              <w:spacing w:line="260" w:lineRule="exact"/>
              <w:rPr>
                <w:rFonts w:ascii="標楷體" w:eastAsia="標楷體" w:hAnsi="標楷體"/>
                <w:color w:val="000000" w:themeColor="text1"/>
              </w:rPr>
            </w:pPr>
            <w:r w:rsidRPr="00231988">
              <w:rPr>
                <w:rFonts w:ascii="標楷體" w:eastAsia="標楷體" w:hAnsi="標楷體" w:hint="eastAsia"/>
                <w:b/>
                <w:color w:val="000000" w:themeColor="text1"/>
              </w:rPr>
              <w:t>3.□特殊需求領域課程</w:t>
            </w:r>
          </w:p>
          <w:p w14:paraId="6D9B1734" w14:textId="77777777" w:rsidR="00F441B1" w:rsidRPr="00231988" w:rsidRDefault="00D61F21" w:rsidP="00D61F21">
            <w:pPr>
              <w:snapToGrid w:val="0"/>
              <w:spacing w:line="260" w:lineRule="exact"/>
              <w:rPr>
                <w:rFonts w:ascii="標楷體" w:eastAsia="標楷體" w:hAnsi="標楷體"/>
                <w:b/>
                <w:color w:val="000000" w:themeColor="text1"/>
              </w:rPr>
            </w:pPr>
            <w:r w:rsidRPr="00231988">
              <w:rPr>
                <w:rFonts w:ascii="標楷體" w:eastAsia="標楷體" w:hAnsi="標楷體" w:hint="eastAsia"/>
                <w:b/>
                <w:color w:val="000000" w:themeColor="text1"/>
              </w:rPr>
              <w:t>4.□其他類課程</w:t>
            </w:r>
          </w:p>
          <w:p w14:paraId="71D62544" w14:textId="77777777" w:rsidR="00D61F21" w:rsidRPr="00F818A1" w:rsidRDefault="00F441B1" w:rsidP="00177D74">
            <w:pPr>
              <w:snapToGrid w:val="0"/>
              <w:spacing w:line="260" w:lineRule="exact"/>
              <w:rPr>
                <w:rFonts w:ascii="標楷體" w:eastAsia="標楷體" w:hAnsi="標楷體"/>
              </w:rPr>
            </w:pPr>
            <w:r w:rsidRPr="00231988">
              <w:rPr>
                <w:rFonts w:ascii="標楷體" w:eastAsia="標楷體" w:hAnsi="標楷體" w:hint="eastAsia"/>
                <w:b/>
                <w:color w:val="000000" w:themeColor="text1"/>
              </w:rPr>
              <w:t xml:space="preserve">  </w:t>
            </w:r>
            <w:r w:rsidR="00D61F21" w:rsidRPr="00231988">
              <w:rPr>
                <w:rFonts w:ascii="標楷體" w:eastAsia="標楷體" w:hAnsi="標楷體" w:hint="eastAsia"/>
                <w:color w:val="000000" w:themeColor="text1"/>
              </w:rPr>
              <w:t>□本土語</w:t>
            </w:r>
            <w:r w:rsidRPr="00231988">
              <w:rPr>
                <w:rFonts w:ascii="標楷體" w:eastAsia="標楷體" w:hAnsi="標楷體" w:hint="eastAsia"/>
                <w:color w:val="000000" w:themeColor="text1"/>
              </w:rPr>
              <w:t>文/新住民語文□服務學習</w:t>
            </w:r>
            <w:r w:rsidR="00D61F21" w:rsidRPr="00231988">
              <w:rPr>
                <w:rFonts w:ascii="標楷體" w:eastAsia="標楷體" w:hAnsi="標楷體" w:hint="eastAsia"/>
                <w:color w:val="000000" w:themeColor="text1"/>
              </w:rPr>
              <w:t>□戶外教育□</w:t>
            </w:r>
            <w:r w:rsidR="00177D74" w:rsidRPr="00231988">
              <w:rPr>
                <w:rFonts w:ascii="標楷體" w:eastAsia="標楷體" w:hAnsi="標楷體" w:hint="eastAsia"/>
                <w:color w:val="000000" w:themeColor="text1"/>
              </w:rPr>
              <w:t>班</w:t>
            </w:r>
            <w:r w:rsidR="00D61F21" w:rsidRPr="00231988">
              <w:rPr>
                <w:rFonts w:ascii="標楷體" w:eastAsia="標楷體" w:hAnsi="標楷體" w:hint="eastAsia"/>
                <w:color w:val="000000" w:themeColor="text1"/>
              </w:rPr>
              <w:t>際或</w:t>
            </w:r>
            <w:r w:rsidR="00177D74" w:rsidRPr="00231988">
              <w:rPr>
                <w:rFonts w:ascii="標楷體" w:eastAsia="標楷體" w:hAnsi="標楷體" w:hint="eastAsia"/>
                <w:color w:val="000000" w:themeColor="text1"/>
              </w:rPr>
              <w:t>校</w:t>
            </w:r>
            <w:r w:rsidR="00D61F21" w:rsidRPr="00231988">
              <w:rPr>
                <w:rFonts w:ascii="標楷體" w:eastAsia="標楷體" w:hAnsi="標楷體" w:hint="eastAsia"/>
                <w:color w:val="000000" w:themeColor="text1"/>
              </w:rPr>
              <w:t>際交流</w:t>
            </w:r>
            <w:r w:rsidRPr="00231988">
              <w:rPr>
                <w:rFonts w:ascii="標楷體" w:eastAsia="標楷體" w:hAnsi="標楷體" w:hint="eastAsia"/>
                <w:color w:val="000000" w:themeColor="text1"/>
              </w:rPr>
              <w:t>□自治活動</w:t>
            </w:r>
            <w:r w:rsidR="00D61F21" w:rsidRPr="00231988">
              <w:rPr>
                <w:rFonts w:ascii="標楷體" w:eastAsia="標楷體" w:hAnsi="標楷體" w:hint="eastAsia"/>
                <w:color w:val="000000" w:themeColor="text1"/>
              </w:rPr>
              <w:t>□班級輔導</w:t>
            </w:r>
            <w:r w:rsidRPr="00231988">
              <w:rPr>
                <w:rFonts w:ascii="標楷體" w:eastAsia="標楷體" w:hAnsi="標楷體" w:hint="eastAsia"/>
                <w:color w:val="000000" w:themeColor="text1"/>
              </w:rPr>
              <w:t>□</w:t>
            </w:r>
            <w:r w:rsidR="00177D74" w:rsidRPr="00231988">
              <w:rPr>
                <w:rFonts w:ascii="標楷體" w:eastAsia="標楷體" w:hAnsi="標楷體" w:hint="eastAsia"/>
                <w:color w:val="000000" w:themeColor="text1"/>
              </w:rPr>
              <w:t>學生自主學習□</w:t>
            </w:r>
            <w:r w:rsidRPr="00231988">
              <w:rPr>
                <w:rFonts w:ascii="標楷體" w:eastAsia="標楷體" w:hAnsi="標楷體" w:hint="eastAsia"/>
                <w:color w:val="000000" w:themeColor="text1"/>
              </w:rPr>
              <w:t>領域補救教學</w:t>
            </w:r>
            <w:r w:rsidR="00D61F21" w:rsidRPr="00F818A1">
              <w:rPr>
                <w:rFonts w:ascii="標楷體" w:eastAsia="標楷體" w:hAnsi="標楷體" w:hint="eastAsia"/>
                <w:color w:val="FF0000"/>
              </w:rPr>
              <w:t xml:space="preserve"> </w:t>
            </w:r>
            <w:r w:rsidR="00D61F21" w:rsidRPr="00F818A1">
              <w:rPr>
                <w:rFonts w:ascii="標楷體" w:eastAsia="標楷體" w:hAnsi="標楷體" w:hint="eastAsia"/>
              </w:rPr>
              <w:t xml:space="preserve">                  </w:t>
            </w:r>
          </w:p>
        </w:tc>
      </w:tr>
      <w:tr w:rsidR="00D61F21" w:rsidRPr="00F818A1" w14:paraId="4C71AA31" w14:textId="77777777" w:rsidTr="006F02BB">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77F9A0FE" w14:textId="77777777" w:rsidR="00D61F21" w:rsidRPr="00F818A1" w:rsidRDefault="00D61F21" w:rsidP="00D61F21">
            <w:pPr>
              <w:jc w:val="center"/>
              <w:rPr>
                <w:rFonts w:ascii="標楷體" w:eastAsia="標楷體" w:hAnsi="標楷體"/>
                <w:szCs w:val="24"/>
              </w:rPr>
            </w:pPr>
            <w:r w:rsidRPr="00F818A1">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3534"/>
            </w:tblGrid>
            <w:tr w:rsidR="00F861CE" w:rsidRPr="00F818A1" w14:paraId="6DDA3945" w14:textId="77777777" w:rsidTr="006F02BB">
              <w:trPr>
                <w:trHeight w:val="1140"/>
              </w:trPr>
              <w:tc>
                <w:tcPr>
                  <w:tcW w:w="13534" w:type="dxa"/>
                </w:tcPr>
                <w:p w14:paraId="3EA227B6" w14:textId="77777777" w:rsidR="00F861CE" w:rsidRPr="00F818A1" w:rsidRDefault="00F03208" w:rsidP="00F861CE">
                  <w:pPr>
                    <w:pStyle w:val="Default"/>
                    <w:rPr>
                      <w:rFonts w:hAnsi="標楷體"/>
                    </w:rPr>
                  </w:pPr>
                  <w:r w:rsidRPr="00F818A1">
                    <w:rPr>
                      <w:rFonts w:hAnsi="標楷體" w:hint="eastAsia"/>
                    </w:rPr>
                    <w:t>本教學以「學生學習」為主體，從認識馬祖的海岸環境特色出發，瞭解地質公園是以「地景保育」為基礎，重視地球科學保育與區域發展，融合自然景觀與人文景觀而形成的一個地理區域。</w:t>
                  </w:r>
                  <w:r w:rsidR="00E87AC5" w:rsidRPr="00F818A1">
                    <w:rPr>
                      <w:rFonts w:hAnsi="標楷體" w:hint="eastAsia"/>
                    </w:rPr>
                    <w:t>本課程利用仁愛村官帽山、鐵板沙灘場域，認識馬祖海岸地形特色、進行海水、洋流與岩石間的環境交互作用觀察，並延伸至人與環境之間的互動與環保議題。翻轉馬祖孩子對</w:t>
                  </w:r>
                  <w:r w:rsidR="00E87AC5" w:rsidRPr="00F818A1">
                    <w:rPr>
                      <w:rFonts w:hAnsi="標楷體" w:hint="eastAsia"/>
                      <w:color w:val="272727"/>
                      <w:spacing w:val="8"/>
                      <w:shd w:val="clear" w:color="auto" w:fill="FFFFFF"/>
                    </w:rPr>
                    <w:t>地質地形知識既有的印象，讓環境教育紮根。同時鼓勵社區在地居民共同參與，推動地景旅遊，創造地區經濟的永續發展。</w:t>
                  </w:r>
                </w:p>
              </w:tc>
            </w:tr>
          </w:tbl>
          <w:p w14:paraId="67D40932" w14:textId="77777777" w:rsidR="00D61F21" w:rsidRPr="00F818A1" w:rsidRDefault="00D61F21" w:rsidP="00D61F21">
            <w:pPr>
              <w:rPr>
                <w:rFonts w:ascii="標楷體" w:eastAsia="標楷體" w:hAnsi="標楷體"/>
              </w:rPr>
            </w:pPr>
          </w:p>
        </w:tc>
      </w:tr>
      <w:tr w:rsidR="00D61F21" w:rsidRPr="00F818A1" w14:paraId="522E5678" w14:textId="77777777" w:rsidTr="006F02BB">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F9AEA46" w14:textId="77777777"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本教育階段</w:t>
            </w:r>
          </w:p>
          <w:p w14:paraId="351A5C6B" w14:textId="77777777"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總綱核心素養</w:t>
            </w:r>
          </w:p>
          <w:p w14:paraId="4F58384E" w14:textId="77777777"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0674F476" w14:textId="74C84530" w:rsidR="00D61F21" w:rsidRPr="00F818A1" w:rsidRDefault="00BC5E01" w:rsidP="009661CF">
            <w:pPr>
              <w:rPr>
                <w:rFonts w:ascii="標楷體" w:eastAsia="標楷體" w:hAnsi="標楷體"/>
                <w:szCs w:val="24"/>
              </w:rPr>
            </w:pPr>
            <w:r>
              <w:rPr>
                <w:rFonts w:ascii="Times New Roman" w:eastAsia="標楷體" w:hAnsi="Times New Roman" w:cs="Times New Roman" w:hint="eastAsia"/>
                <w:szCs w:val="24"/>
              </w:rPr>
              <w:t>E-</w:t>
            </w:r>
            <w:r w:rsidR="009661CF" w:rsidRPr="00ED3029">
              <w:rPr>
                <w:rFonts w:ascii="Times New Roman" w:eastAsia="標楷體" w:hAnsi="Times New Roman" w:cs="Times New Roman" w:hint="eastAsia"/>
                <w:szCs w:val="24"/>
              </w:rPr>
              <w:t>A2</w:t>
            </w:r>
            <w:r w:rsidR="009661CF" w:rsidRPr="00F818A1">
              <w:rPr>
                <w:rFonts w:ascii="標楷體" w:eastAsia="標楷體" w:hAnsi="標楷體" w:hint="eastAsia"/>
                <w:szCs w:val="24"/>
              </w:rPr>
              <w:t>具備探索問題的思考能力，並透過體驗與實踐處理日常生活問題。</w:t>
            </w:r>
          </w:p>
          <w:p w14:paraId="40690AF7" w14:textId="77777777" w:rsidR="00BC5E01" w:rsidRDefault="00BC5E01" w:rsidP="00153987">
            <w:pPr>
              <w:autoSpaceDE w:val="0"/>
              <w:autoSpaceDN w:val="0"/>
              <w:adjustRightInd w:val="0"/>
              <w:rPr>
                <w:rFonts w:ascii="標楷體" w:eastAsia="標楷體" w:hAnsi="標楷體" w:cs="標楷體"/>
                <w:kern w:val="0"/>
                <w:sz w:val="22"/>
              </w:rPr>
            </w:pPr>
            <w:r>
              <w:rPr>
                <w:rFonts w:ascii="Times New Roman" w:eastAsia="標楷體" w:hAnsi="Times New Roman" w:cs="Times New Roman" w:hint="eastAsia"/>
                <w:szCs w:val="24"/>
              </w:rPr>
              <w:t>E-</w:t>
            </w:r>
            <w:r w:rsidR="00153987" w:rsidRPr="00ED3029">
              <w:rPr>
                <w:rFonts w:ascii="Times New Roman" w:eastAsia="標楷體" w:hAnsi="Times New Roman" w:cs="Times New Roman"/>
                <w:szCs w:val="24"/>
              </w:rPr>
              <w:t>B1</w:t>
            </w:r>
            <w:r w:rsidR="00153987" w:rsidRPr="00F818A1">
              <w:rPr>
                <w:rFonts w:ascii="標楷體" w:eastAsia="標楷體" w:hAnsi="標楷體" w:cs="標楷體" w:hint="eastAsia"/>
                <w:kern w:val="0"/>
                <w:sz w:val="22"/>
              </w:rPr>
              <w:t>具備「聽、說、讀、寫、</w:t>
            </w:r>
            <w:r w:rsidR="00153987" w:rsidRPr="00F818A1">
              <w:rPr>
                <w:rFonts w:ascii="標楷體" w:eastAsia="標楷體" w:hAnsi="標楷體" w:cs="標楷體" w:hint="eastAsia"/>
                <w:strike/>
                <w:kern w:val="0"/>
                <w:sz w:val="22"/>
              </w:rPr>
              <w:t>作</w:t>
            </w:r>
            <w:r w:rsidR="00153987" w:rsidRPr="00F818A1">
              <w:rPr>
                <w:rFonts w:ascii="標楷體" w:eastAsia="標楷體" w:hAnsi="標楷體" w:cs="標楷體" w:hint="eastAsia"/>
                <w:kern w:val="0"/>
                <w:sz w:val="22"/>
              </w:rPr>
              <w:t>」的基本語文素養，並具有生活所需的基礎數理、肢體及藝術等符號知能，能以同理心應用在生活與人際溝</w:t>
            </w:r>
          </w:p>
          <w:p w14:paraId="4FD30A77" w14:textId="67BFB3FE" w:rsidR="00153987" w:rsidRPr="00F818A1" w:rsidRDefault="00153987" w:rsidP="00BC5E01">
            <w:pPr>
              <w:autoSpaceDE w:val="0"/>
              <w:autoSpaceDN w:val="0"/>
              <w:adjustRightInd w:val="0"/>
              <w:ind w:firstLineChars="300" w:firstLine="660"/>
              <w:rPr>
                <w:rFonts w:ascii="標楷體" w:eastAsia="標楷體" w:hAnsi="標楷體"/>
                <w:szCs w:val="24"/>
              </w:rPr>
            </w:pPr>
            <w:r w:rsidRPr="00F818A1">
              <w:rPr>
                <w:rFonts w:ascii="標楷體" w:eastAsia="標楷體" w:hAnsi="標楷體" w:cs="標楷體" w:hint="eastAsia"/>
                <w:kern w:val="0"/>
                <w:sz w:val="22"/>
              </w:rPr>
              <w:t>通。</w:t>
            </w:r>
          </w:p>
          <w:p w14:paraId="6E454886" w14:textId="41AFA797" w:rsidR="009661CF" w:rsidRPr="00F818A1" w:rsidRDefault="00BC5E01" w:rsidP="009661CF">
            <w:pPr>
              <w:rPr>
                <w:rFonts w:ascii="標楷體" w:eastAsia="標楷體" w:hAnsi="標楷體"/>
                <w:szCs w:val="24"/>
              </w:rPr>
            </w:pPr>
            <w:r>
              <w:rPr>
                <w:rFonts w:ascii="Times New Roman" w:eastAsia="標楷體" w:hAnsi="Times New Roman" w:cs="Times New Roman" w:hint="eastAsia"/>
                <w:szCs w:val="24"/>
              </w:rPr>
              <w:t>E-</w:t>
            </w:r>
            <w:r w:rsidR="009661CF" w:rsidRPr="00ED3029">
              <w:rPr>
                <w:rFonts w:ascii="Times New Roman" w:eastAsia="標楷體" w:hAnsi="Times New Roman" w:cs="Times New Roman"/>
                <w:szCs w:val="24"/>
              </w:rPr>
              <w:t>B2</w:t>
            </w:r>
            <w:r w:rsidR="009661CF" w:rsidRPr="00F818A1">
              <w:rPr>
                <w:rFonts w:ascii="標楷體" w:eastAsia="標楷體" w:hAnsi="標楷體" w:hint="eastAsia"/>
                <w:szCs w:val="24"/>
              </w:rPr>
              <w:t>具備科技與資訊應用的基本素養，並理解各類媒體內容的意義與影響。</w:t>
            </w:r>
          </w:p>
          <w:p w14:paraId="72FC3FF4" w14:textId="17335A21" w:rsidR="009661CF" w:rsidRPr="00F818A1" w:rsidRDefault="00BC5E01" w:rsidP="009661CF">
            <w:pPr>
              <w:autoSpaceDE w:val="0"/>
              <w:autoSpaceDN w:val="0"/>
              <w:adjustRightInd w:val="0"/>
              <w:rPr>
                <w:rFonts w:ascii="標楷體" w:eastAsia="標楷體" w:hAnsi="標楷體" w:cs="標楷體"/>
                <w:kern w:val="0"/>
                <w:sz w:val="22"/>
              </w:rPr>
            </w:pPr>
            <w:r>
              <w:rPr>
                <w:rFonts w:ascii="Times New Roman" w:eastAsia="標楷體" w:hAnsi="Times New Roman" w:cs="Times New Roman" w:hint="eastAsia"/>
                <w:szCs w:val="24"/>
              </w:rPr>
              <w:t>E-</w:t>
            </w:r>
            <w:r w:rsidR="009661CF" w:rsidRPr="00ED3029">
              <w:rPr>
                <w:rFonts w:ascii="Times New Roman" w:eastAsia="標楷體" w:hAnsi="Times New Roman" w:cs="Times New Roman"/>
                <w:szCs w:val="24"/>
              </w:rPr>
              <w:t xml:space="preserve">C2 </w:t>
            </w:r>
            <w:r w:rsidR="009661CF" w:rsidRPr="00F818A1">
              <w:rPr>
                <w:rFonts w:ascii="標楷體" w:eastAsia="標楷體" w:hAnsi="標楷體" w:cs="標楷體" w:hint="eastAsia"/>
                <w:kern w:val="0"/>
                <w:szCs w:val="24"/>
              </w:rPr>
              <w:t>具備理解他人感受，樂於與人互動，並與團隊成員合作之素養。</w:t>
            </w:r>
          </w:p>
        </w:tc>
      </w:tr>
      <w:tr w:rsidR="00D61F21" w:rsidRPr="00F818A1" w14:paraId="3809D93A" w14:textId="77777777" w:rsidTr="006F02BB">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6B829E9" w14:textId="77777777" w:rsidR="00D61F21" w:rsidRPr="00F818A1" w:rsidRDefault="00D61F21" w:rsidP="00D61F21">
            <w:pPr>
              <w:jc w:val="center"/>
              <w:rPr>
                <w:rFonts w:ascii="標楷體" w:eastAsia="標楷體" w:hAnsi="標楷體"/>
                <w:szCs w:val="24"/>
              </w:rPr>
            </w:pPr>
            <w:r w:rsidRPr="00F818A1">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722CB432" w14:textId="77777777" w:rsidR="00D61F21" w:rsidRPr="00F818A1" w:rsidRDefault="00F03208" w:rsidP="00F03208">
            <w:pPr>
              <w:pStyle w:val="Default"/>
              <w:spacing w:line="276" w:lineRule="auto"/>
              <w:rPr>
                <w:rFonts w:hAnsi="標楷體"/>
              </w:rPr>
            </w:pPr>
            <w:r w:rsidRPr="00F818A1">
              <w:rPr>
                <w:rFonts w:hAnsi="標楷體" w:hint="eastAsia"/>
                <w:color w:val="272727"/>
                <w:spacing w:val="8"/>
                <w:shd w:val="clear" w:color="auto" w:fill="FFFFFF"/>
              </w:rPr>
              <w:t>從</w:t>
            </w:r>
            <w:r w:rsidRPr="00F818A1">
              <w:rPr>
                <w:rFonts w:hAnsi="標楷體" w:hint="eastAsia"/>
              </w:rPr>
              <w:t>「認識地質</w:t>
            </w:r>
            <w:r w:rsidR="00E87AC5" w:rsidRPr="00F818A1">
              <w:rPr>
                <w:rFonts w:hAnsi="標楷體" w:hint="eastAsia"/>
              </w:rPr>
              <w:t>公園</w:t>
            </w:r>
            <w:r w:rsidRPr="00F818A1">
              <w:rPr>
                <w:rFonts w:hAnsi="標楷體" w:hint="eastAsia"/>
              </w:rPr>
              <w:t>」到聚焦於「岩</w:t>
            </w:r>
            <w:r w:rsidR="00E87AC5" w:rsidRPr="00F818A1">
              <w:rPr>
                <w:rFonts w:hAnsi="標楷體" w:hint="eastAsia"/>
              </w:rPr>
              <w:t>石</w:t>
            </w:r>
            <w:r w:rsidRPr="00F818A1">
              <w:rPr>
                <w:rFonts w:hAnsi="標楷體" w:hint="eastAsia"/>
              </w:rPr>
              <w:t>」的探究學習，從學生生活經驗中去觀察、探索、分析、歸納，進而擴及到關注社區文化和整個海洋生態環境的永續經營，在歷程中建構系統性的學習脈絡和解決問題的方法。</w:t>
            </w:r>
          </w:p>
        </w:tc>
      </w:tr>
      <w:tr w:rsidR="00D61F21" w:rsidRPr="00F818A1" w14:paraId="4EC6CC4E" w14:textId="77777777" w:rsidTr="006F02BB">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6CDF51AC" w14:textId="77777777" w:rsidR="00D61F21" w:rsidRPr="00F818A1" w:rsidRDefault="00D61F21" w:rsidP="00716870">
            <w:pPr>
              <w:jc w:val="center"/>
              <w:rPr>
                <w:rFonts w:ascii="標楷體" w:eastAsia="標楷體" w:hAnsi="標楷體"/>
                <w:szCs w:val="24"/>
              </w:rPr>
            </w:pPr>
            <w:r w:rsidRPr="00F818A1">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4E4D17E3" w14:textId="1E5B0961" w:rsidR="00D61F21" w:rsidRPr="00F818A1" w:rsidRDefault="00060FD2" w:rsidP="00F91616">
            <w:pPr>
              <w:rPr>
                <w:rFonts w:ascii="標楷體" w:eastAsia="標楷體" w:hAnsi="標楷體"/>
              </w:rPr>
            </w:pPr>
            <w:r w:rsidRPr="00F818A1">
              <w:rPr>
                <w:rFonts w:ascii="標楷體" w:eastAsia="標楷體" w:hAnsi="標楷體" w:hint="eastAsia"/>
              </w:rPr>
              <w:t>□</w:t>
            </w:r>
            <w:r w:rsidR="00D61F21" w:rsidRPr="00F818A1">
              <w:rPr>
                <w:rFonts w:ascii="標楷體" w:eastAsia="標楷體" w:hAnsi="標楷體" w:hint="eastAsia"/>
              </w:rPr>
              <w:t xml:space="preserve">國語文  </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□英語文 </w:t>
            </w:r>
            <w:r w:rsidR="00D61F21" w:rsidRPr="00F818A1">
              <w:rPr>
                <w:rFonts w:ascii="標楷體" w:eastAsia="標楷體" w:hAnsi="標楷體" w:hint="eastAsia"/>
                <w:color w:val="FF0000"/>
              </w:rPr>
              <w:t xml:space="preserve"> </w:t>
            </w:r>
            <w:r w:rsidR="00D936C4" w:rsidRPr="00F818A1">
              <w:rPr>
                <w:rFonts w:ascii="標楷體" w:eastAsia="標楷體" w:hAnsi="標楷體" w:hint="eastAsia"/>
                <w:color w:val="FF0000"/>
              </w:rPr>
              <w:t xml:space="preserve"> </w:t>
            </w:r>
            <w:r w:rsidR="00D61F21" w:rsidRPr="00F818A1">
              <w:rPr>
                <w:rFonts w:ascii="標楷體" w:eastAsia="標楷體" w:hAnsi="標楷體" w:hint="eastAsia"/>
              </w:rPr>
              <w:t>□本土語</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□數學   </w:t>
            </w:r>
            <w:r w:rsidR="002073F5" w:rsidRPr="00F818A1">
              <w:rPr>
                <w:rFonts w:ascii="標楷體" w:eastAsia="標楷體" w:hAnsi="標楷體" w:hint="eastAsia"/>
              </w:rPr>
              <w:t>□</w:t>
            </w:r>
            <w:r w:rsidR="00D61F21" w:rsidRPr="00F818A1">
              <w:rPr>
                <w:rFonts w:ascii="標楷體" w:eastAsia="標楷體" w:hAnsi="標楷體" w:hint="eastAsia"/>
              </w:rPr>
              <w:t xml:space="preserve">社會    </w:t>
            </w:r>
            <w:r w:rsidR="00F91616" w:rsidRPr="00F818A1">
              <w:rPr>
                <w:rFonts w:ascii="標楷體" w:eastAsia="標楷體" w:hAnsi="標楷體" w:hint="eastAsia"/>
              </w:rPr>
              <w:t>▓</w:t>
            </w:r>
            <w:r w:rsidR="00D61F21" w:rsidRPr="00F818A1">
              <w:rPr>
                <w:rFonts w:ascii="標楷體" w:eastAsia="標楷體" w:hAnsi="標楷體" w:hint="eastAsia"/>
              </w:rPr>
              <w:t xml:space="preserve">自然科學  </w:t>
            </w:r>
            <w:r w:rsidR="003A0F5E" w:rsidRPr="00F818A1">
              <w:rPr>
                <w:rFonts w:ascii="標楷體" w:eastAsia="標楷體" w:hAnsi="標楷體" w:hint="eastAsia"/>
              </w:rPr>
              <w:t>□</w:t>
            </w:r>
            <w:r w:rsidR="00D61F21" w:rsidRPr="00F818A1">
              <w:rPr>
                <w:rFonts w:ascii="標楷體" w:eastAsia="標楷體" w:hAnsi="標楷體" w:hint="eastAsia"/>
              </w:rPr>
              <w:t xml:space="preserve">藝術  </w:t>
            </w:r>
            <w:r w:rsidR="003D7032" w:rsidRPr="00F818A1">
              <w:rPr>
                <w:rFonts w:ascii="標楷體" w:eastAsia="標楷體" w:hAnsi="標楷體" w:hint="eastAsia"/>
              </w:rPr>
              <w:t xml:space="preserve"> </w:t>
            </w:r>
            <w:r w:rsidR="00D936C4" w:rsidRPr="00F818A1">
              <w:rPr>
                <w:rFonts w:ascii="標楷體" w:eastAsia="標楷體" w:hAnsi="標楷體" w:hint="eastAsia"/>
              </w:rPr>
              <w:t xml:space="preserve">  </w:t>
            </w:r>
            <w:r w:rsidR="00BC5E01" w:rsidRPr="00F818A1">
              <w:rPr>
                <w:rFonts w:ascii="標楷體" w:eastAsia="標楷體" w:hAnsi="標楷體" w:hint="eastAsia"/>
              </w:rPr>
              <w:t>▓</w:t>
            </w:r>
            <w:r w:rsidR="00D61F21" w:rsidRPr="00F818A1">
              <w:rPr>
                <w:rFonts w:ascii="標楷體" w:eastAsia="標楷體" w:hAnsi="標楷體" w:hint="eastAsia"/>
              </w:rPr>
              <w:t>綜合活動</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□健康與體育 </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  □生活課程</w:t>
            </w:r>
            <w:r w:rsidR="00227E84" w:rsidRPr="00F818A1">
              <w:rPr>
                <w:rFonts w:ascii="標楷體" w:eastAsia="標楷體" w:hAnsi="標楷體" w:hint="eastAsia"/>
              </w:rPr>
              <w:t xml:space="preserve"> </w:t>
            </w:r>
            <w:r w:rsidR="00D61F21" w:rsidRPr="00F818A1">
              <w:rPr>
                <w:rFonts w:ascii="標楷體" w:eastAsia="標楷體" w:hAnsi="標楷體" w:hint="eastAsia"/>
              </w:rPr>
              <w:t xml:space="preserve"> </w:t>
            </w:r>
            <w:r w:rsidRPr="00F818A1">
              <w:rPr>
                <w:rFonts w:ascii="標楷體" w:eastAsia="標楷體" w:hAnsi="標楷體" w:hint="eastAsia"/>
              </w:rPr>
              <w:t>□</w:t>
            </w:r>
            <w:r w:rsidR="00D61F21" w:rsidRPr="00060FD2">
              <w:rPr>
                <w:rFonts w:ascii="標楷體" w:eastAsia="標楷體" w:hAnsi="標楷體" w:hint="eastAsia"/>
              </w:rPr>
              <w:t>科技</w:t>
            </w:r>
            <w:r w:rsidR="00227E84" w:rsidRPr="00F818A1">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7E9A4896" w14:textId="585904B2" w:rsidR="00D61F21" w:rsidRPr="00F818A1" w:rsidRDefault="00D61F21" w:rsidP="00D61F21">
            <w:pPr>
              <w:snapToGrid w:val="0"/>
              <w:rPr>
                <w:rFonts w:ascii="標楷體" w:eastAsia="標楷體" w:hAnsi="標楷體"/>
                <w:sz w:val="20"/>
                <w:szCs w:val="20"/>
              </w:rPr>
            </w:pPr>
            <w:r w:rsidRPr="00F818A1">
              <w:rPr>
                <w:rFonts w:ascii="標楷體" w:eastAsia="標楷體" w:hAnsi="標楷體" w:hint="eastAsia"/>
                <w:sz w:val="20"/>
                <w:szCs w:val="20"/>
              </w:rPr>
              <w:t xml:space="preserve">□性別平等教育 </w:t>
            </w:r>
            <w:r w:rsidR="00DC470A" w:rsidRPr="00F818A1">
              <w:rPr>
                <w:rFonts w:ascii="標楷體" w:eastAsia="標楷體" w:hAnsi="標楷體" w:hint="eastAsia"/>
                <w:sz w:val="20"/>
                <w:szCs w:val="20"/>
              </w:rPr>
              <w:t xml:space="preserve"> </w:t>
            </w:r>
            <w:r w:rsidR="00C42C0D" w:rsidRPr="00F818A1">
              <w:rPr>
                <w:rFonts w:ascii="標楷體" w:eastAsia="標楷體" w:hAnsi="標楷體" w:hint="eastAsia"/>
                <w:sz w:val="20"/>
                <w:szCs w:val="20"/>
              </w:rPr>
              <w:t>□</w:t>
            </w:r>
            <w:r w:rsidRPr="00F818A1">
              <w:rPr>
                <w:rFonts w:ascii="標楷體" w:eastAsia="標楷體" w:hAnsi="標楷體" w:hint="eastAsia"/>
                <w:sz w:val="20"/>
                <w:szCs w:val="20"/>
              </w:rPr>
              <w:t xml:space="preserve">人權教育 </w:t>
            </w:r>
            <w:r w:rsidR="00C42C0D">
              <w:rPr>
                <w:rFonts w:ascii="標楷體" w:eastAsia="標楷體" w:hAnsi="標楷體" w:hint="eastAsia"/>
                <w:sz w:val="20"/>
                <w:szCs w:val="20"/>
              </w:rPr>
              <w:t>■</w:t>
            </w:r>
            <w:r w:rsidRPr="00F818A1">
              <w:rPr>
                <w:rFonts w:ascii="標楷體" w:eastAsia="標楷體" w:hAnsi="標楷體" w:hint="eastAsia"/>
                <w:sz w:val="20"/>
                <w:szCs w:val="20"/>
              </w:rPr>
              <w:t xml:space="preserve">環境教育  </w:t>
            </w:r>
            <w:r w:rsidR="00BB59A4" w:rsidRPr="00F818A1">
              <w:rPr>
                <w:rFonts w:ascii="標楷體" w:eastAsia="標楷體" w:hAnsi="標楷體" w:hint="eastAsia"/>
                <w:sz w:val="20"/>
                <w:szCs w:val="20"/>
              </w:rPr>
              <w:t>□</w:t>
            </w:r>
            <w:r w:rsidRPr="00F818A1">
              <w:rPr>
                <w:rFonts w:ascii="標楷體" w:eastAsia="標楷體" w:hAnsi="標楷體" w:hint="eastAsia"/>
                <w:sz w:val="20"/>
                <w:szCs w:val="20"/>
              </w:rPr>
              <w:t>海洋教育  □品德教育</w:t>
            </w:r>
          </w:p>
          <w:p w14:paraId="7FDF9C9F" w14:textId="4ADB815F" w:rsidR="00D61F21" w:rsidRPr="00F818A1" w:rsidRDefault="00D61F21" w:rsidP="00D61F21">
            <w:pPr>
              <w:snapToGrid w:val="0"/>
              <w:rPr>
                <w:rFonts w:ascii="標楷體" w:eastAsia="標楷體" w:hAnsi="標楷體"/>
                <w:sz w:val="20"/>
                <w:szCs w:val="20"/>
              </w:rPr>
            </w:pPr>
            <w:r w:rsidRPr="00F818A1">
              <w:rPr>
                <w:rFonts w:ascii="標楷體" w:eastAsia="標楷體" w:hAnsi="標楷體" w:hint="eastAsia"/>
                <w:sz w:val="20"/>
                <w:szCs w:val="20"/>
              </w:rPr>
              <w:t xml:space="preserve">□生命教育     </w:t>
            </w:r>
            <w:r w:rsidR="00DC470A">
              <w:rPr>
                <w:rFonts w:ascii="標楷體" w:eastAsia="標楷體" w:hAnsi="標楷體" w:hint="eastAsia"/>
                <w:sz w:val="20"/>
                <w:szCs w:val="20"/>
              </w:rPr>
              <w:t xml:space="preserve"> </w:t>
            </w:r>
            <w:r w:rsidRPr="00F818A1">
              <w:rPr>
                <w:rFonts w:ascii="標楷體" w:eastAsia="標楷體" w:hAnsi="標楷體" w:hint="eastAsia"/>
                <w:sz w:val="20"/>
                <w:szCs w:val="20"/>
              </w:rPr>
              <w:t>□法治教育</w:t>
            </w:r>
            <w:r w:rsidR="00060FD2">
              <w:rPr>
                <w:rFonts w:ascii="標楷體" w:eastAsia="標楷體" w:hAnsi="標楷體" w:hint="eastAsia"/>
                <w:sz w:val="20"/>
                <w:szCs w:val="20"/>
              </w:rPr>
              <w:t xml:space="preserve"> </w:t>
            </w:r>
            <w:r w:rsidR="00060FD2" w:rsidRPr="00F818A1">
              <w:rPr>
                <w:rFonts w:ascii="標楷體" w:eastAsia="標楷體" w:hAnsi="標楷體" w:hint="eastAsia"/>
                <w:sz w:val="20"/>
                <w:szCs w:val="20"/>
              </w:rPr>
              <w:t>□</w:t>
            </w:r>
            <w:r w:rsidRPr="00F818A1">
              <w:rPr>
                <w:rFonts w:ascii="標楷體" w:eastAsia="標楷體" w:hAnsi="標楷體" w:hint="eastAsia"/>
                <w:sz w:val="20"/>
                <w:szCs w:val="20"/>
              </w:rPr>
              <w:t xml:space="preserve">科技教育  </w:t>
            </w:r>
            <w:r w:rsidR="00060FD2" w:rsidRPr="00F818A1">
              <w:rPr>
                <w:rFonts w:ascii="標楷體" w:eastAsia="標楷體" w:hAnsi="標楷體" w:hint="eastAsia"/>
                <w:sz w:val="20"/>
                <w:szCs w:val="20"/>
              </w:rPr>
              <w:t>□</w:t>
            </w:r>
            <w:r w:rsidRPr="00F818A1">
              <w:rPr>
                <w:rFonts w:ascii="標楷體" w:eastAsia="標楷體" w:hAnsi="標楷體" w:hint="eastAsia"/>
                <w:sz w:val="20"/>
                <w:szCs w:val="20"/>
              </w:rPr>
              <w:t>資訊教育  □能源教育</w:t>
            </w:r>
          </w:p>
          <w:p w14:paraId="408882F6" w14:textId="61FF057B" w:rsidR="00D61F21" w:rsidRPr="00F818A1" w:rsidRDefault="00D61F21" w:rsidP="00D61F21">
            <w:pPr>
              <w:snapToGrid w:val="0"/>
              <w:rPr>
                <w:rFonts w:ascii="標楷體" w:eastAsia="標楷體" w:hAnsi="標楷體"/>
                <w:sz w:val="20"/>
                <w:szCs w:val="20"/>
              </w:rPr>
            </w:pPr>
            <w:r w:rsidRPr="00F818A1">
              <w:rPr>
                <w:rFonts w:ascii="標楷體" w:eastAsia="標楷體" w:hAnsi="標楷體" w:hint="eastAsia"/>
                <w:sz w:val="20"/>
                <w:szCs w:val="20"/>
              </w:rPr>
              <w:t xml:space="preserve">□安全教育    </w:t>
            </w:r>
            <w:r w:rsidR="00DC470A">
              <w:rPr>
                <w:rFonts w:ascii="標楷體" w:eastAsia="標楷體" w:hAnsi="標楷體" w:hint="eastAsia"/>
                <w:sz w:val="20"/>
                <w:szCs w:val="20"/>
              </w:rPr>
              <w:t xml:space="preserve"> </w:t>
            </w:r>
            <w:r w:rsidRPr="00F818A1">
              <w:rPr>
                <w:rFonts w:ascii="標楷體" w:eastAsia="標楷體" w:hAnsi="標楷體" w:hint="eastAsia"/>
                <w:sz w:val="20"/>
                <w:szCs w:val="20"/>
              </w:rPr>
              <w:t xml:space="preserve"> □防災教育 □閱讀素養  □多元文化教育</w:t>
            </w:r>
          </w:p>
          <w:p w14:paraId="5014F34E" w14:textId="29882C35" w:rsidR="00D61F21" w:rsidRPr="00F818A1" w:rsidRDefault="00D61F21" w:rsidP="00D61F21">
            <w:pPr>
              <w:snapToGrid w:val="0"/>
              <w:rPr>
                <w:rFonts w:ascii="標楷體" w:eastAsia="標楷體" w:hAnsi="標楷體"/>
              </w:rPr>
            </w:pPr>
            <w:r w:rsidRPr="00F818A1">
              <w:rPr>
                <w:rFonts w:ascii="標楷體" w:eastAsia="標楷體" w:hAnsi="標楷體" w:hint="eastAsia"/>
                <w:sz w:val="20"/>
                <w:szCs w:val="20"/>
              </w:rPr>
              <w:t xml:space="preserve">□生涯規劃教育 </w:t>
            </w:r>
            <w:r w:rsidR="00DC470A">
              <w:rPr>
                <w:rFonts w:ascii="標楷體" w:eastAsia="標楷體" w:hAnsi="標楷體" w:hint="eastAsia"/>
                <w:sz w:val="20"/>
                <w:szCs w:val="20"/>
              </w:rPr>
              <w:t xml:space="preserve"> </w:t>
            </w:r>
            <w:r w:rsidRPr="00F818A1">
              <w:rPr>
                <w:rFonts w:ascii="標楷體" w:eastAsia="標楷體" w:hAnsi="標楷體" w:hint="eastAsia"/>
                <w:sz w:val="20"/>
                <w:szCs w:val="20"/>
              </w:rPr>
              <w:t xml:space="preserve">□家庭教育 </w:t>
            </w:r>
            <w:r w:rsidR="00F91616" w:rsidRPr="00F818A1">
              <w:rPr>
                <w:rFonts w:ascii="標楷體" w:eastAsia="標楷體" w:hAnsi="標楷體" w:hint="eastAsia"/>
                <w:sz w:val="20"/>
                <w:szCs w:val="20"/>
              </w:rPr>
              <w:t>□原住民教育</w:t>
            </w:r>
            <w:r w:rsidR="005E25A6">
              <w:rPr>
                <w:rFonts w:ascii="標楷體" w:eastAsia="標楷體" w:hAnsi="標楷體" w:hint="eastAsia"/>
                <w:sz w:val="20"/>
                <w:szCs w:val="20"/>
              </w:rPr>
              <w:t>■</w:t>
            </w:r>
            <w:r w:rsidRPr="00F818A1">
              <w:rPr>
                <w:rFonts w:ascii="標楷體" w:eastAsia="標楷體" w:hAnsi="標楷體" w:hint="eastAsia"/>
                <w:sz w:val="20"/>
                <w:szCs w:val="20"/>
              </w:rPr>
              <w:t xml:space="preserve">戶外教育  □國際教育     </w:t>
            </w:r>
          </w:p>
        </w:tc>
      </w:tr>
      <w:tr w:rsidR="00D61F21" w:rsidRPr="00F818A1" w14:paraId="67515118" w14:textId="77777777" w:rsidTr="006F02BB">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3B98A56D" w14:textId="77777777" w:rsidR="00D61F21" w:rsidRPr="00F818A1" w:rsidRDefault="00D61F21" w:rsidP="00D61F21">
            <w:pPr>
              <w:jc w:val="center"/>
              <w:rPr>
                <w:rFonts w:ascii="標楷體" w:eastAsia="標楷體" w:hAnsi="標楷體"/>
                <w:szCs w:val="24"/>
              </w:rPr>
            </w:pPr>
            <w:r w:rsidRPr="00F818A1">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6A0F1F4F" w14:textId="77777777" w:rsidR="009C413A" w:rsidRPr="00F818A1" w:rsidRDefault="009C413A" w:rsidP="009C413A">
            <w:pPr>
              <w:pStyle w:val="Default"/>
              <w:rPr>
                <w:rFonts w:hAnsi="標楷體"/>
                <w:sz w:val="23"/>
                <w:szCs w:val="23"/>
              </w:rPr>
            </w:pPr>
            <w:r w:rsidRPr="00F818A1">
              <w:rPr>
                <w:rFonts w:hAnsi="標楷體"/>
                <w:sz w:val="23"/>
                <w:szCs w:val="23"/>
              </w:rPr>
              <w:t>1.</w:t>
            </w:r>
            <w:r w:rsidRPr="00F818A1">
              <w:rPr>
                <w:rFonts w:hAnsi="標楷體" w:hint="eastAsia"/>
                <w:sz w:val="23"/>
                <w:szCs w:val="23"/>
              </w:rPr>
              <w:t>理解馬祖之灣澳岩岸與沙灘形成關係，經風化、搬運作用、淘選作用所呈現出沙灘的地質景觀。</w:t>
            </w:r>
          </w:p>
          <w:p w14:paraId="61311C4C" w14:textId="77777777" w:rsidR="009C413A" w:rsidRPr="00F818A1" w:rsidRDefault="009C413A" w:rsidP="009C413A">
            <w:pPr>
              <w:pStyle w:val="Default"/>
              <w:rPr>
                <w:rFonts w:hAnsi="標楷體"/>
                <w:sz w:val="23"/>
                <w:szCs w:val="23"/>
              </w:rPr>
            </w:pPr>
            <w:r w:rsidRPr="00F818A1">
              <w:rPr>
                <w:rFonts w:hAnsi="標楷體" w:hint="eastAsia"/>
                <w:sz w:val="23"/>
                <w:szCs w:val="23"/>
              </w:rPr>
              <w:t>2</w:t>
            </w:r>
            <w:r w:rsidRPr="00F818A1">
              <w:rPr>
                <w:rFonts w:hAnsi="標楷體"/>
                <w:sz w:val="23"/>
                <w:szCs w:val="23"/>
              </w:rPr>
              <w:t>.</w:t>
            </w:r>
            <w:r w:rsidRPr="00F818A1">
              <w:rPr>
                <w:rFonts w:hAnsi="標楷體" w:hint="eastAsia"/>
                <w:sz w:val="23"/>
                <w:szCs w:val="23"/>
              </w:rPr>
              <w:t>能夠欣賞馬祖獨特的海岸地景，明白馬祖特殊海岸地景構成的人文聚落景觀之美。</w:t>
            </w:r>
          </w:p>
          <w:p w14:paraId="34178074" w14:textId="77777777" w:rsidR="009C413A" w:rsidRPr="00F818A1" w:rsidRDefault="009C413A" w:rsidP="009C413A">
            <w:pPr>
              <w:pStyle w:val="Default"/>
              <w:rPr>
                <w:rFonts w:hAnsi="標楷體"/>
                <w:sz w:val="23"/>
                <w:szCs w:val="23"/>
              </w:rPr>
            </w:pPr>
            <w:r w:rsidRPr="00F818A1">
              <w:rPr>
                <w:rFonts w:hAnsi="標楷體" w:hint="eastAsia"/>
                <w:sz w:val="23"/>
                <w:szCs w:val="23"/>
              </w:rPr>
              <w:t>3</w:t>
            </w:r>
            <w:r w:rsidRPr="00F818A1">
              <w:rPr>
                <w:rFonts w:hAnsi="標楷體"/>
                <w:sz w:val="23"/>
                <w:szCs w:val="23"/>
              </w:rPr>
              <w:t>.</w:t>
            </w:r>
            <w:r w:rsidRPr="00F818A1">
              <w:rPr>
                <w:rFonts w:hAnsi="標楷體" w:hint="eastAsia"/>
                <w:sz w:val="23"/>
                <w:szCs w:val="23"/>
              </w:rPr>
              <w:t>學習到如何各種方式來觀察馬祖海岸的獨特地質，會分辨不同的海岸沖積物特徵及特性。</w:t>
            </w:r>
          </w:p>
          <w:p w14:paraId="04A7AAC0" w14:textId="77777777" w:rsidR="009C413A" w:rsidRPr="00F818A1" w:rsidRDefault="009C413A" w:rsidP="009C413A">
            <w:pPr>
              <w:pStyle w:val="Default"/>
              <w:rPr>
                <w:rFonts w:hAnsi="標楷體"/>
                <w:sz w:val="23"/>
                <w:szCs w:val="23"/>
              </w:rPr>
            </w:pPr>
            <w:r w:rsidRPr="00F818A1">
              <w:rPr>
                <w:rFonts w:hAnsi="標楷體" w:hint="eastAsia"/>
              </w:rPr>
              <w:t>4.促進社區參與及地方產業發展的基礎，引領社區提醒走上永續發展的可能。</w:t>
            </w:r>
          </w:p>
          <w:p w14:paraId="2F4E3B9A" w14:textId="77777777" w:rsidR="00D61F21" w:rsidRPr="00F818A1" w:rsidRDefault="009C413A" w:rsidP="009C413A">
            <w:pPr>
              <w:pStyle w:val="Default"/>
              <w:rPr>
                <w:rFonts w:hAnsi="標楷體"/>
                <w:sz w:val="23"/>
                <w:szCs w:val="23"/>
              </w:rPr>
            </w:pPr>
            <w:r w:rsidRPr="00F818A1">
              <w:rPr>
                <w:rFonts w:hAnsi="標楷體" w:hint="eastAsia"/>
                <w:sz w:val="23"/>
                <w:szCs w:val="23"/>
              </w:rPr>
              <w:t>5</w:t>
            </w:r>
            <w:r w:rsidRPr="00F818A1">
              <w:rPr>
                <w:rFonts w:hAnsi="標楷體"/>
                <w:sz w:val="23"/>
                <w:szCs w:val="23"/>
              </w:rPr>
              <w:t>.</w:t>
            </w:r>
            <w:r w:rsidRPr="00F818A1">
              <w:rPr>
                <w:rFonts w:hAnsi="標楷體" w:hint="eastAsia"/>
                <w:sz w:val="23"/>
                <w:szCs w:val="23"/>
              </w:rPr>
              <w:t>明白民眾對地景環境資源珍惜及維護海洋環境的重要性。</w:t>
            </w:r>
          </w:p>
        </w:tc>
      </w:tr>
      <w:tr w:rsidR="00D61F21" w:rsidRPr="00F818A1" w14:paraId="473187E5" w14:textId="77777777" w:rsidTr="006F02BB">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35A0F0DE" w14:textId="77777777"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課程架構脈絡</w:t>
            </w:r>
          </w:p>
          <w:p w14:paraId="7A4544BE" w14:textId="77777777" w:rsidR="004A6FD0" w:rsidRPr="00F818A1" w:rsidRDefault="004A6FD0" w:rsidP="00D61F21">
            <w:pPr>
              <w:snapToGrid w:val="0"/>
              <w:jc w:val="center"/>
              <w:rPr>
                <w:rFonts w:ascii="標楷體" w:eastAsia="標楷體" w:hAnsi="標楷體"/>
                <w:szCs w:val="24"/>
              </w:rPr>
            </w:pPr>
          </w:p>
          <w:p w14:paraId="4E6B33E5" w14:textId="77777777" w:rsidR="004A6FD0" w:rsidRPr="00F818A1" w:rsidRDefault="004A6FD0" w:rsidP="00D61F21">
            <w:pPr>
              <w:snapToGrid w:val="0"/>
              <w:jc w:val="center"/>
              <w:rPr>
                <w:rFonts w:ascii="標楷體" w:eastAsia="標楷體" w:hAnsi="標楷體"/>
                <w:szCs w:val="24"/>
              </w:rPr>
            </w:pPr>
          </w:p>
          <w:p w14:paraId="01B2B03C" w14:textId="77777777" w:rsidR="004A6FD0" w:rsidRPr="00F818A1" w:rsidRDefault="004A6FD0" w:rsidP="00D61F21">
            <w:pPr>
              <w:snapToGrid w:val="0"/>
              <w:jc w:val="center"/>
              <w:rPr>
                <w:rFonts w:ascii="標楷體" w:eastAsia="標楷體" w:hAnsi="標楷體"/>
                <w:szCs w:val="24"/>
              </w:rPr>
            </w:pPr>
          </w:p>
          <w:p w14:paraId="3F1FB1AF" w14:textId="77777777" w:rsidR="004A6FD0" w:rsidRPr="00F818A1" w:rsidRDefault="00C01D2B" w:rsidP="00D61F21">
            <w:pPr>
              <w:snapToGrid w:val="0"/>
              <w:jc w:val="center"/>
              <w:rPr>
                <w:rFonts w:ascii="標楷體" w:eastAsia="標楷體" w:hAnsi="標楷體"/>
                <w:szCs w:val="24"/>
              </w:rPr>
            </w:pPr>
            <w:r w:rsidRPr="00F818A1">
              <w:rPr>
                <w:rFonts w:ascii="標楷體" w:eastAsia="標楷體" w:hAnsi="標楷體"/>
                <w:noProof/>
                <w:szCs w:val="24"/>
              </w:rPr>
              <w:lastRenderedPageBreak/>
              <mc:AlternateContent>
                <mc:Choice Requires="wps">
                  <w:drawing>
                    <wp:anchor distT="45720" distB="45720" distL="114300" distR="114300" simplePos="0" relativeHeight="251659264" behindDoc="0" locked="0" layoutInCell="1" allowOverlap="1" wp14:anchorId="5A876F56" wp14:editId="18C70B70">
                      <wp:simplePos x="0" y="0"/>
                      <wp:positionH relativeFrom="column">
                        <wp:posOffset>1591945</wp:posOffset>
                      </wp:positionH>
                      <wp:positionV relativeFrom="paragraph">
                        <wp:posOffset>113030</wp:posOffset>
                      </wp:positionV>
                      <wp:extent cx="1141095" cy="962025"/>
                      <wp:effectExtent l="0" t="0" r="20955" b="2857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095" cy="962025"/>
                              </a:xfrm>
                              <a:prstGeom prst="rect">
                                <a:avLst/>
                              </a:prstGeom>
                              <a:solidFill>
                                <a:srgbClr val="FFFFCC"/>
                              </a:solidFill>
                              <a:ln w="9525">
                                <a:solidFill>
                                  <a:srgbClr val="000000"/>
                                </a:solidFill>
                                <a:miter lim="800000"/>
                                <a:headEnd/>
                                <a:tailEnd/>
                              </a:ln>
                            </wps:spPr>
                            <wps:txbx>
                              <w:txbxContent>
                                <w:p w14:paraId="3A13CC98" w14:textId="77777777" w:rsidR="004A6FD0" w:rsidRDefault="004A6FD0">
                                  <w:r w:rsidRPr="00393909">
                                    <w:rPr>
                                      <w:rFonts w:ascii="標楷體" w:eastAsia="標楷體" w:hAnsi="標楷體"/>
                                    </w:rPr>
                                    <w:t>岩石的探究與分佈</w:t>
                                  </w:r>
                                  <w:r>
                                    <w:rPr>
                                      <w:rFonts w:ascii="標楷體" w:eastAsia="標楷體" w:hAnsi="標楷體" w:hint="eastAsia"/>
                                    </w:rPr>
                                    <w:t>-欣賞</w:t>
                                  </w:r>
                                  <w:r w:rsidRPr="00393909">
                                    <w:rPr>
                                      <w:rFonts w:ascii="標楷體" w:eastAsia="標楷體" w:hAnsi="標楷體"/>
                                    </w:rPr>
                                    <w:t>馬祖列島海岸地景。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876F56" id="_x0000_t202" coordsize="21600,21600" o:spt="202" path="m,l,21600r21600,l21600,xe">
                      <v:stroke joinstyle="miter"/>
                      <v:path gradientshapeok="t" o:connecttype="rect"/>
                    </v:shapetype>
                    <v:shape id="文字方塊 2" o:spid="_x0000_s1026" type="#_x0000_t202" style="position:absolute;left:0;text-align:left;margin-left:125.35pt;margin-top:8.9pt;width:89.85pt;height:7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" fillcolor="#ffc">
                      <v:textbox>
                        <w:txbxContent>
                          <w:p w14:paraId="3A13CC98" w14:textId="77777777" w:rsidR="004A6FD0" w:rsidRDefault="004A6FD0">
                            <w:r w:rsidRPr="00393909">
                              <w:rPr>
                                <w:rFonts w:ascii="標楷體" w:eastAsia="標楷體" w:hAnsi="標楷體"/>
                              </w:rPr>
                              <w:t>岩石的探究與分佈</w:t>
                            </w:r>
                            <w:r>
                              <w:rPr>
                                <w:rFonts w:ascii="標楷體" w:eastAsia="標楷體" w:hAnsi="標楷體" w:hint="eastAsia"/>
                              </w:rPr>
                              <w:t>-欣賞</w:t>
                            </w:r>
                            <w:r w:rsidRPr="00393909">
                              <w:rPr>
                                <w:rFonts w:ascii="標楷體" w:eastAsia="標楷體" w:hAnsi="標楷體"/>
                              </w:rPr>
                              <w:t>馬祖列島海岸地景。</w:t>
                            </w:r>
                          </w:p>
                        </w:txbxContent>
                      </v:textbox>
                      <w10:wrap type="square"/>
                    </v:shape>
                  </w:pict>
                </mc:Fallback>
              </mc:AlternateContent>
            </w:r>
            <w:r w:rsidR="008F6BAB" w:rsidRPr="00F818A1">
              <w:rPr>
                <w:rFonts w:ascii="標楷體" w:eastAsia="標楷體" w:hAnsi="標楷體"/>
                <w:noProof/>
                <w:szCs w:val="24"/>
              </w:rPr>
              <mc:AlternateContent>
                <mc:Choice Requires="wps">
                  <w:drawing>
                    <wp:anchor distT="45720" distB="45720" distL="114300" distR="114300" simplePos="0" relativeHeight="251665408" behindDoc="0" locked="0" layoutInCell="1" allowOverlap="1" wp14:anchorId="270E8F52" wp14:editId="749D0923">
                      <wp:simplePos x="0" y="0"/>
                      <wp:positionH relativeFrom="column">
                        <wp:posOffset>6750050</wp:posOffset>
                      </wp:positionH>
                      <wp:positionV relativeFrom="paragraph">
                        <wp:posOffset>71755</wp:posOffset>
                      </wp:positionV>
                      <wp:extent cx="1139825" cy="961200"/>
                      <wp:effectExtent l="0" t="0" r="22225" b="10795"/>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825" cy="961200"/>
                              </a:xfrm>
                              <a:prstGeom prst="rect">
                                <a:avLst/>
                              </a:prstGeom>
                              <a:solidFill>
                                <a:srgbClr val="CCFFCC"/>
                              </a:solidFill>
                              <a:ln w="9525">
                                <a:solidFill>
                                  <a:srgbClr val="000000"/>
                                </a:solidFill>
                                <a:miter lim="800000"/>
                                <a:headEnd/>
                                <a:tailEnd/>
                              </a:ln>
                            </wps:spPr>
                            <wps:txbx>
                              <w:txbxContent>
                                <w:p w14:paraId="2944DA32" w14:textId="77777777" w:rsidR="008F6BAB" w:rsidRDefault="008F6BAB">
                                  <w:r>
                                    <w:rPr>
                                      <w:rFonts w:ascii="標楷體" w:eastAsia="標楷體" w:hAnsi="標楷體" w:hint="eastAsia"/>
                                    </w:rPr>
                                    <w:t>地質的觀察與體驗-</w:t>
                                  </w:r>
                                  <w:r w:rsidRPr="00393909">
                                    <w:rPr>
                                      <w:rFonts w:ascii="標楷體" w:eastAsia="標楷體" w:hAnsi="標楷體"/>
                                    </w:rPr>
                                    <w:t>鐵板行動家</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0E8F52" id="_x0000_s1027" type="#_x0000_t202" style="position:absolute;left:0;text-align:left;margin-left:531.5pt;margin-top:5.65pt;width:89.75pt;height:75.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" fillcolor="#cfc">
                      <v:textbox>
                        <w:txbxContent>
                          <w:p w14:paraId="2944DA32" w14:textId="77777777" w:rsidR="008F6BAB" w:rsidRDefault="008F6BAB">
                            <w:r>
                              <w:rPr>
                                <w:rFonts w:ascii="標楷體" w:eastAsia="標楷體" w:hAnsi="標楷體" w:hint="eastAsia"/>
                              </w:rPr>
                              <w:t>地質的觀察與體驗-</w:t>
                            </w:r>
                            <w:r w:rsidRPr="00393909">
                              <w:rPr>
                                <w:rFonts w:ascii="標楷體" w:eastAsia="標楷體" w:hAnsi="標楷體"/>
                              </w:rPr>
                              <w:t>鐵板行動家</w:t>
                            </w:r>
                          </w:p>
                        </w:txbxContent>
                      </v:textbox>
                      <w10:wrap type="square"/>
                    </v:shape>
                  </w:pict>
                </mc:Fallback>
              </mc:AlternateContent>
            </w:r>
            <w:r w:rsidR="008F6BAB" w:rsidRPr="00F818A1">
              <w:rPr>
                <w:rFonts w:ascii="標楷體" w:eastAsia="標楷體" w:hAnsi="標楷體"/>
                <w:noProof/>
                <w:szCs w:val="24"/>
              </w:rPr>
              <mc:AlternateContent>
                <mc:Choice Requires="wps">
                  <w:drawing>
                    <wp:anchor distT="45720" distB="45720" distL="114300" distR="114300" simplePos="0" relativeHeight="251663360" behindDoc="0" locked="0" layoutInCell="1" allowOverlap="1" wp14:anchorId="47748770" wp14:editId="5C7CBA1D">
                      <wp:simplePos x="0" y="0"/>
                      <wp:positionH relativeFrom="column">
                        <wp:posOffset>5052695</wp:posOffset>
                      </wp:positionH>
                      <wp:positionV relativeFrom="paragraph">
                        <wp:posOffset>96520</wp:posOffset>
                      </wp:positionV>
                      <wp:extent cx="1141200" cy="961200"/>
                      <wp:effectExtent l="0" t="0" r="20955" b="10795"/>
                      <wp:wrapSquare wrapText="bothSides"/>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200" cy="961200"/>
                              </a:xfrm>
                              <a:prstGeom prst="rect">
                                <a:avLst/>
                              </a:prstGeom>
                              <a:solidFill>
                                <a:srgbClr val="FFCC99"/>
                              </a:solidFill>
                              <a:ln w="9525">
                                <a:solidFill>
                                  <a:srgbClr val="000000"/>
                                </a:solidFill>
                                <a:miter lim="800000"/>
                                <a:headEnd/>
                                <a:tailEnd/>
                              </a:ln>
                            </wps:spPr>
                            <wps:txbx>
                              <w:txbxContent>
                                <w:p w14:paraId="565FF29B" w14:textId="77777777" w:rsidR="004A6FD0" w:rsidRDefault="004A6FD0">
                                  <w:r>
                                    <w:rPr>
                                      <w:rFonts w:ascii="標楷體" w:eastAsia="標楷體" w:hAnsi="標楷體" w:hint="eastAsia"/>
                                    </w:rPr>
                                    <w:t>馬祖群島的形成史-</w:t>
                                  </w:r>
                                  <w:r w:rsidRPr="00393909">
                                    <w:rPr>
                                      <w:rFonts w:ascii="標楷體" w:eastAsia="標楷體" w:hAnsi="標楷體"/>
                                    </w:rPr>
                                    <w:t>特殊地景故事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748770" id="_x0000_s1028" type="#_x0000_t202" style="position:absolute;left:0;text-align:left;margin-left:397.85pt;margin-top:7.6pt;width:89.85pt;height:75.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" fillcolor="#fc9">
                      <v:textbox>
                        <w:txbxContent>
                          <w:p w14:paraId="565FF29B" w14:textId="77777777" w:rsidR="004A6FD0" w:rsidRDefault="004A6FD0">
                            <w:r>
                              <w:rPr>
                                <w:rFonts w:ascii="標楷體" w:eastAsia="標楷體" w:hAnsi="標楷體" w:hint="eastAsia"/>
                              </w:rPr>
                              <w:t>馬祖群島的形成史-</w:t>
                            </w:r>
                            <w:r w:rsidRPr="00393909">
                              <w:rPr>
                                <w:rFonts w:ascii="標楷體" w:eastAsia="標楷體" w:hAnsi="標楷體"/>
                              </w:rPr>
                              <w:t>特殊地景故事</w:t>
                            </w:r>
                          </w:p>
                        </w:txbxContent>
                      </v:textbox>
                      <w10:wrap type="square"/>
                    </v:shape>
                  </w:pict>
                </mc:Fallback>
              </mc:AlternateContent>
            </w:r>
            <w:r w:rsidR="008F6BAB" w:rsidRPr="00F818A1">
              <w:rPr>
                <w:rFonts w:ascii="標楷體" w:eastAsia="標楷體" w:hAnsi="標楷體"/>
                <w:noProof/>
                <w:szCs w:val="24"/>
              </w:rPr>
              <mc:AlternateContent>
                <mc:Choice Requires="wps">
                  <w:drawing>
                    <wp:anchor distT="45720" distB="45720" distL="114300" distR="114300" simplePos="0" relativeHeight="251661312" behindDoc="0" locked="0" layoutInCell="1" allowOverlap="1" wp14:anchorId="37FCCFFD" wp14:editId="78C3F480">
                      <wp:simplePos x="0" y="0"/>
                      <wp:positionH relativeFrom="column">
                        <wp:posOffset>3373755</wp:posOffset>
                      </wp:positionH>
                      <wp:positionV relativeFrom="paragraph">
                        <wp:posOffset>128270</wp:posOffset>
                      </wp:positionV>
                      <wp:extent cx="1141200" cy="961200"/>
                      <wp:effectExtent l="0" t="0" r="20955" b="10795"/>
                      <wp:wrapSquare wrapText="bothSides"/>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200" cy="961200"/>
                              </a:xfrm>
                              <a:prstGeom prst="rect">
                                <a:avLst/>
                              </a:prstGeom>
                              <a:solidFill>
                                <a:srgbClr val="CCECFF"/>
                              </a:solidFill>
                              <a:ln w="9525">
                                <a:solidFill>
                                  <a:srgbClr val="000000"/>
                                </a:solidFill>
                                <a:miter lim="800000"/>
                                <a:headEnd/>
                                <a:tailEnd/>
                              </a:ln>
                            </wps:spPr>
                            <wps:txbx>
                              <w:txbxContent>
                                <w:p w14:paraId="096F2F19" w14:textId="77777777" w:rsidR="004A6FD0" w:rsidRDefault="004A6FD0">
                                  <w:r w:rsidRPr="00393909">
                                    <w:rPr>
                                      <w:rFonts w:ascii="標楷體" w:eastAsia="標楷體" w:hAnsi="標楷體"/>
                                    </w:rPr>
                                    <w:t>馬祖列島地質</w:t>
                                  </w:r>
                                  <w:r>
                                    <w:rPr>
                                      <w:rFonts w:ascii="標楷體" w:eastAsia="標楷體" w:hAnsi="標楷體" w:hint="eastAsia"/>
                                    </w:rPr>
                                    <w:t>-</w:t>
                                  </w:r>
                                  <w:r w:rsidRPr="00393909">
                                    <w:rPr>
                                      <w:rFonts w:ascii="標楷體" w:eastAsia="標楷體" w:hAnsi="標楷體"/>
                                    </w:rPr>
                                    <w:t>馬祖的海岸地形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FCCFFD" id="_x0000_s1029" type="#_x0000_t202" style="position:absolute;left:0;text-align:left;margin-left:265.65pt;margin-top:10.1pt;width:89.85pt;height:75.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" fillcolor="#ccecff">
                      <v:textbox>
                        <w:txbxContent>
                          <w:p w14:paraId="096F2F19" w14:textId="77777777" w:rsidR="004A6FD0" w:rsidRDefault="004A6FD0">
                            <w:r w:rsidRPr="00393909">
                              <w:rPr>
                                <w:rFonts w:ascii="標楷體" w:eastAsia="標楷體" w:hAnsi="標楷體"/>
                              </w:rPr>
                              <w:t>馬祖列島地質</w:t>
                            </w:r>
                            <w:r>
                              <w:rPr>
                                <w:rFonts w:ascii="標楷體" w:eastAsia="標楷體" w:hAnsi="標楷體" w:hint="eastAsia"/>
                              </w:rPr>
                              <w:t>-</w:t>
                            </w:r>
                            <w:r w:rsidRPr="00393909">
                              <w:rPr>
                                <w:rFonts w:ascii="標楷體" w:eastAsia="標楷體" w:hAnsi="標楷體"/>
                              </w:rPr>
                              <w:t>馬祖的海岸地形</w:t>
                            </w:r>
                          </w:p>
                        </w:txbxContent>
                      </v:textbox>
                      <w10:wrap type="square"/>
                    </v:shape>
                  </w:pict>
                </mc:Fallback>
              </mc:AlternateContent>
            </w:r>
            <w:r w:rsidR="004A6FD0" w:rsidRPr="00F818A1">
              <w:rPr>
                <w:rFonts w:ascii="標楷體" w:eastAsia="標楷體" w:hAnsi="標楷體" w:hint="eastAsia"/>
                <w:szCs w:val="24"/>
              </w:rPr>
              <w:t xml:space="preserve">  </w:t>
            </w:r>
          </w:p>
          <w:p w14:paraId="3DF04FC8" w14:textId="77777777" w:rsidR="004A6FD0" w:rsidRPr="00F818A1" w:rsidRDefault="00582655" w:rsidP="00D61F21">
            <w:pPr>
              <w:snapToGrid w:val="0"/>
              <w:jc w:val="center"/>
              <w:rPr>
                <w:rFonts w:ascii="標楷體" w:eastAsia="標楷體" w:hAnsi="標楷體"/>
                <w:szCs w:val="24"/>
              </w:rPr>
            </w:pPr>
            <w:r w:rsidRPr="00F818A1">
              <w:rPr>
                <w:rFonts w:ascii="標楷體" w:eastAsia="標楷體" w:hAnsi="標楷體" w:hint="eastAsia"/>
                <w:noProof/>
                <w:szCs w:val="24"/>
              </w:rPr>
              <mc:AlternateContent>
                <mc:Choice Requires="wps">
                  <w:drawing>
                    <wp:anchor distT="0" distB="0" distL="114300" distR="114300" simplePos="0" relativeHeight="251668480" behindDoc="0" locked="0" layoutInCell="1" allowOverlap="1" wp14:anchorId="1087B94E" wp14:editId="41DCA0E7">
                      <wp:simplePos x="0" y="0"/>
                      <wp:positionH relativeFrom="column">
                        <wp:posOffset>6273800</wp:posOffset>
                      </wp:positionH>
                      <wp:positionV relativeFrom="paragraph">
                        <wp:posOffset>252095</wp:posOffset>
                      </wp:positionV>
                      <wp:extent cx="424800" cy="270000"/>
                      <wp:effectExtent l="0" t="19050" r="33020" b="34925"/>
                      <wp:wrapNone/>
                      <wp:docPr id="11" name="向右箭號 11"/>
                      <wp:cNvGraphicFramePr/>
                      <a:graphic xmlns:a="http://schemas.openxmlformats.org/drawingml/2006/main">
                        <a:graphicData uri="http://schemas.microsoft.com/office/word/2010/wordprocessingShape">
                          <wps:wsp>
                            <wps:cNvSpPr/>
                            <wps:spPr>
                              <a:xfrm>
                                <a:off x="0" y="0"/>
                                <a:ext cx="424800" cy="2700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A4BC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11" o:spid="_x0000_s1026" type="#_x0000_t13" style="position:absolute;margin-left:494pt;margin-top:19.85pt;width:33.45pt;height:2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" adj="14736" fillcolor="#4f81bd [3204]" strokecolor="#243f60 [1604]" strokeweight="2pt"/>
                  </w:pict>
                </mc:Fallback>
              </mc:AlternateContent>
            </w:r>
            <w:r w:rsidRPr="00F818A1">
              <w:rPr>
                <w:rFonts w:ascii="標楷體" w:eastAsia="標楷體" w:hAnsi="標楷體" w:hint="eastAsia"/>
                <w:noProof/>
                <w:szCs w:val="24"/>
              </w:rPr>
              <mc:AlternateContent>
                <mc:Choice Requires="wps">
                  <w:drawing>
                    <wp:anchor distT="0" distB="0" distL="114300" distR="114300" simplePos="0" relativeHeight="251667456" behindDoc="0" locked="0" layoutInCell="1" allowOverlap="1" wp14:anchorId="4815A744" wp14:editId="01BEC462">
                      <wp:simplePos x="0" y="0"/>
                      <wp:positionH relativeFrom="column">
                        <wp:posOffset>4590415</wp:posOffset>
                      </wp:positionH>
                      <wp:positionV relativeFrom="paragraph">
                        <wp:posOffset>300355</wp:posOffset>
                      </wp:positionV>
                      <wp:extent cx="425450" cy="269240"/>
                      <wp:effectExtent l="0" t="19050" r="31750" b="35560"/>
                      <wp:wrapNone/>
                      <wp:docPr id="10" name="向右箭號 10"/>
                      <wp:cNvGraphicFramePr/>
                      <a:graphic xmlns:a="http://schemas.openxmlformats.org/drawingml/2006/main">
                        <a:graphicData uri="http://schemas.microsoft.com/office/word/2010/wordprocessingShape">
                          <wps:wsp>
                            <wps:cNvSpPr/>
                            <wps:spPr>
                              <a:xfrm>
                                <a:off x="0" y="0"/>
                                <a:ext cx="425450" cy="26924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2B8094" id="向右箭號 10" o:spid="_x0000_s1026" type="#_x0000_t13" style="position:absolute;margin-left:361.45pt;margin-top:23.65pt;width:33.5pt;height:2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" adj="14765" fillcolor="#4f81bd [3204]" strokecolor="#243f60 [1604]" strokeweight="2pt"/>
                  </w:pict>
                </mc:Fallback>
              </mc:AlternateContent>
            </w:r>
            <w:r w:rsidRPr="00F818A1">
              <w:rPr>
                <w:rFonts w:ascii="標楷體" w:eastAsia="標楷體" w:hAnsi="標楷體" w:hint="eastAsia"/>
                <w:noProof/>
                <w:szCs w:val="24"/>
              </w:rPr>
              <mc:AlternateContent>
                <mc:Choice Requires="wps">
                  <w:drawing>
                    <wp:anchor distT="0" distB="0" distL="114300" distR="114300" simplePos="0" relativeHeight="251666432" behindDoc="0" locked="0" layoutInCell="1" allowOverlap="1" wp14:anchorId="0E808D91" wp14:editId="74C39C5C">
                      <wp:simplePos x="0" y="0"/>
                      <wp:positionH relativeFrom="column">
                        <wp:posOffset>2822575</wp:posOffset>
                      </wp:positionH>
                      <wp:positionV relativeFrom="paragraph">
                        <wp:posOffset>263525</wp:posOffset>
                      </wp:positionV>
                      <wp:extent cx="439200" cy="270000"/>
                      <wp:effectExtent l="0" t="19050" r="37465" b="34925"/>
                      <wp:wrapNone/>
                      <wp:docPr id="7" name="向右箭號 7"/>
                      <wp:cNvGraphicFramePr/>
                      <a:graphic xmlns:a="http://schemas.openxmlformats.org/drawingml/2006/main">
                        <a:graphicData uri="http://schemas.microsoft.com/office/word/2010/wordprocessingShape">
                          <wps:wsp>
                            <wps:cNvSpPr/>
                            <wps:spPr>
                              <a:xfrm>
                                <a:off x="0" y="0"/>
                                <a:ext cx="439200" cy="2700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192AD1" id="向右箭號 7" o:spid="_x0000_s1026" type="#_x0000_t13" style="position:absolute;margin-left:222.25pt;margin-top:20.75pt;width:34.6pt;height:2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" adj="14961" fillcolor="#4f81bd [3204]" strokecolor="#243f60 [1604]" strokeweight="2pt"/>
                  </w:pict>
                </mc:Fallback>
              </mc:AlternateContent>
            </w:r>
            <w:r w:rsidR="008F6BAB" w:rsidRPr="00F818A1">
              <w:rPr>
                <w:rFonts w:ascii="標楷體" w:eastAsia="標楷體" w:hAnsi="標楷體" w:hint="eastAsia"/>
                <w:szCs w:val="24"/>
              </w:rPr>
              <w:t xml:space="preserve">                        </w:t>
            </w:r>
          </w:p>
        </w:tc>
      </w:tr>
      <w:tr w:rsidR="00981FC6" w:rsidRPr="00F818A1" w14:paraId="3FF7338D" w14:textId="77777777" w:rsidTr="00060FD2">
        <w:trPr>
          <w:trHeight w:val="710"/>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523726AB" w14:textId="77777777" w:rsidR="00981FC6" w:rsidRPr="00F818A1" w:rsidRDefault="00981FC6" w:rsidP="004650AF">
            <w:pPr>
              <w:jc w:val="center"/>
              <w:rPr>
                <w:rFonts w:ascii="標楷體" w:eastAsia="標楷體" w:hAnsi="標楷體"/>
              </w:rPr>
            </w:pPr>
            <w:r w:rsidRPr="00F818A1">
              <w:rPr>
                <w:rFonts w:ascii="標楷體" w:eastAsia="標楷體" w:hAnsi="標楷體" w:hint="eastAsia"/>
              </w:rPr>
              <w:lastRenderedPageBreak/>
              <w:t>教學期程</w:t>
            </w:r>
          </w:p>
        </w:tc>
        <w:tc>
          <w:tcPr>
            <w:tcW w:w="328" w:type="dxa"/>
            <w:tcBorders>
              <w:top w:val="single" w:sz="2" w:space="0" w:color="auto"/>
              <w:bottom w:val="single" w:sz="2" w:space="0" w:color="auto"/>
            </w:tcBorders>
            <w:vAlign w:val="center"/>
          </w:tcPr>
          <w:p w14:paraId="28D35D17" w14:textId="77777777" w:rsidR="00981FC6" w:rsidRPr="00F818A1" w:rsidRDefault="00981FC6" w:rsidP="004650AF">
            <w:pPr>
              <w:jc w:val="center"/>
              <w:rPr>
                <w:rFonts w:ascii="標楷體" w:eastAsia="標楷體" w:hAnsi="標楷體"/>
                <w:szCs w:val="24"/>
              </w:rPr>
            </w:pPr>
            <w:r w:rsidRPr="00F818A1">
              <w:rPr>
                <w:rFonts w:ascii="標楷體" w:eastAsia="標楷體" w:hAnsi="標楷體" w:hint="eastAsia"/>
                <w:szCs w:val="24"/>
              </w:rPr>
              <w:t>節數</w:t>
            </w:r>
          </w:p>
        </w:tc>
        <w:tc>
          <w:tcPr>
            <w:tcW w:w="1232" w:type="dxa"/>
            <w:tcBorders>
              <w:top w:val="single" w:sz="2" w:space="0" w:color="auto"/>
              <w:bottom w:val="single" w:sz="2" w:space="0" w:color="auto"/>
            </w:tcBorders>
            <w:vAlign w:val="center"/>
          </w:tcPr>
          <w:p w14:paraId="4FA71592" w14:textId="77777777" w:rsidR="00981FC6" w:rsidRPr="00F818A1" w:rsidRDefault="00981FC6" w:rsidP="004650AF">
            <w:pPr>
              <w:jc w:val="center"/>
              <w:rPr>
                <w:rFonts w:ascii="標楷體" w:eastAsia="標楷體" w:hAnsi="標楷體"/>
              </w:rPr>
            </w:pPr>
            <w:r w:rsidRPr="00F818A1">
              <w:rPr>
                <w:rFonts w:ascii="標楷體" w:eastAsia="標楷體" w:hAnsi="標楷體" w:hint="eastAsia"/>
              </w:rPr>
              <w:t>單元與活動名稱</w:t>
            </w:r>
          </w:p>
        </w:tc>
        <w:tc>
          <w:tcPr>
            <w:tcW w:w="2727" w:type="dxa"/>
            <w:gridSpan w:val="2"/>
            <w:tcBorders>
              <w:top w:val="single" w:sz="2" w:space="0" w:color="auto"/>
              <w:bottom w:val="single" w:sz="2" w:space="0" w:color="auto"/>
              <w:right w:val="single" w:sz="2" w:space="0" w:color="auto"/>
            </w:tcBorders>
            <w:vAlign w:val="center"/>
          </w:tcPr>
          <w:p w14:paraId="57F35030" w14:textId="77777777" w:rsidR="00300206" w:rsidRPr="00231988" w:rsidRDefault="00981FC6" w:rsidP="00A2724F">
            <w:pPr>
              <w:snapToGrid w:val="0"/>
              <w:jc w:val="center"/>
              <w:rPr>
                <w:rFonts w:ascii="標楷體" w:eastAsia="標楷體" w:hAnsi="標楷體"/>
                <w:color w:val="000000" w:themeColor="text1"/>
              </w:rPr>
            </w:pPr>
            <w:r w:rsidRPr="00231988">
              <w:rPr>
                <w:rFonts w:ascii="標楷體" w:eastAsia="標楷體" w:hAnsi="標楷體" w:hint="eastAsia"/>
                <w:color w:val="000000" w:themeColor="text1"/>
              </w:rPr>
              <w:t>學習表現</w:t>
            </w:r>
          </w:p>
          <w:p w14:paraId="2C582C96" w14:textId="77777777" w:rsidR="00345817" w:rsidRPr="00231988" w:rsidRDefault="00300206" w:rsidP="00A2724F">
            <w:pPr>
              <w:snapToGrid w:val="0"/>
              <w:jc w:val="center"/>
              <w:rPr>
                <w:rFonts w:ascii="標楷體" w:eastAsia="標楷體" w:hAnsi="標楷體"/>
                <w:color w:val="000000" w:themeColor="text1"/>
                <w:sz w:val="20"/>
                <w:szCs w:val="20"/>
              </w:rPr>
            </w:pPr>
            <w:r w:rsidRPr="00231988">
              <w:rPr>
                <w:rFonts w:ascii="標楷體" w:eastAsia="標楷體" w:hAnsi="標楷體" w:hint="eastAsia"/>
                <w:color w:val="000000" w:themeColor="text1"/>
                <w:sz w:val="20"/>
                <w:szCs w:val="20"/>
              </w:rPr>
              <w:t>校訂</w:t>
            </w:r>
            <w:r w:rsidR="00345817" w:rsidRPr="00231988">
              <w:rPr>
                <w:rFonts w:ascii="標楷體" w:eastAsia="標楷體" w:hAnsi="標楷體" w:hint="eastAsia"/>
                <w:color w:val="000000" w:themeColor="text1"/>
                <w:sz w:val="20"/>
                <w:szCs w:val="20"/>
              </w:rPr>
              <w:t>或</w:t>
            </w:r>
            <w:r w:rsidRPr="00231988">
              <w:rPr>
                <w:rFonts w:ascii="標楷體" w:eastAsia="標楷體" w:hAnsi="標楷體" w:hint="eastAsia"/>
                <w:color w:val="000000" w:themeColor="text1"/>
                <w:sz w:val="20"/>
                <w:szCs w:val="20"/>
              </w:rPr>
              <w:t>相關領域</w:t>
            </w:r>
            <w:r w:rsidR="00345817" w:rsidRPr="00231988">
              <w:rPr>
                <w:rFonts w:ascii="標楷體" w:eastAsia="標楷體" w:hAnsi="標楷體" w:hint="eastAsia"/>
                <w:color w:val="000000" w:themeColor="text1"/>
                <w:sz w:val="20"/>
                <w:szCs w:val="20"/>
              </w:rPr>
              <w:t>與</w:t>
            </w:r>
          </w:p>
          <w:p w14:paraId="4DB34697" w14:textId="77777777" w:rsidR="00981FC6" w:rsidRPr="00231988" w:rsidRDefault="006A3377" w:rsidP="00A2724F">
            <w:pPr>
              <w:snapToGrid w:val="0"/>
              <w:jc w:val="center"/>
              <w:rPr>
                <w:rFonts w:ascii="標楷體" w:eastAsia="標楷體" w:hAnsi="標楷體"/>
                <w:color w:val="000000" w:themeColor="text1"/>
              </w:rPr>
            </w:pPr>
            <w:r w:rsidRPr="00231988">
              <w:rPr>
                <w:rFonts w:ascii="標楷體" w:eastAsia="標楷體" w:hAnsi="標楷體" w:hint="eastAsia"/>
                <w:color w:val="000000" w:themeColor="text1"/>
                <w:sz w:val="20"/>
                <w:szCs w:val="20"/>
              </w:rPr>
              <w:t>參考指引</w:t>
            </w:r>
            <w:r w:rsidR="00345817" w:rsidRPr="00231988">
              <w:rPr>
                <w:rFonts w:ascii="標楷體" w:eastAsia="標楷體" w:hAnsi="標楷體" w:hint="eastAsia"/>
                <w:color w:val="000000" w:themeColor="text1"/>
                <w:sz w:val="20"/>
                <w:szCs w:val="20"/>
              </w:rPr>
              <w:t>或</w:t>
            </w:r>
          </w:p>
          <w:p w14:paraId="71A7EF5C" w14:textId="77777777" w:rsidR="00300206" w:rsidRPr="00231988" w:rsidRDefault="00300206" w:rsidP="00A2724F">
            <w:pPr>
              <w:snapToGrid w:val="0"/>
              <w:jc w:val="center"/>
              <w:rPr>
                <w:rFonts w:ascii="標楷體" w:eastAsia="標楷體" w:hAnsi="標楷體"/>
                <w:color w:val="000000" w:themeColor="text1"/>
                <w:sz w:val="20"/>
                <w:szCs w:val="20"/>
              </w:rPr>
            </w:pPr>
            <w:r w:rsidRPr="00231988">
              <w:rPr>
                <w:rFonts w:ascii="標楷體" w:eastAsia="標楷體" w:hAnsi="標楷體" w:hint="eastAsia"/>
                <w:color w:val="000000" w:themeColor="text1"/>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14:paraId="52969AD3" w14:textId="77777777" w:rsidR="00981FC6" w:rsidRPr="00231988" w:rsidRDefault="00B255E0" w:rsidP="00981FC6">
            <w:pPr>
              <w:snapToGrid w:val="0"/>
              <w:jc w:val="center"/>
              <w:rPr>
                <w:rFonts w:ascii="標楷體" w:eastAsia="標楷體" w:hAnsi="標楷體"/>
                <w:color w:val="000000" w:themeColor="text1"/>
              </w:rPr>
            </w:pPr>
            <w:r w:rsidRPr="00231988">
              <w:rPr>
                <w:rFonts w:ascii="標楷體" w:eastAsia="標楷體" w:hAnsi="標楷體" w:hint="eastAsia"/>
                <w:color w:val="000000" w:themeColor="text1"/>
              </w:rPr>
              <w:t>學習內容(</w:t>
            </w:r>
            <w:r w:rsidRPr="00231988">
              <w:rPr>
                <w:rFonts w:ascii="標楷體" w:eastAsia="標楷體" w:hAnsi="標楷體" w:hint="eastAsia"/>
                <w:color w:val="000000" w:themeColor="text1"/>
                <w:sz w:val="20"/>
                <w:szCs w:val="20"/>
              </w:rPr>
              <w:t>校訂)</w:t>
            </w:r>
          </w:p>
        </w:tc>
        <w:tc>
          <w:tcPr>
            <w:tcW w:w="2091" w:type="dxa"/>
            <w:gridSpan w:val="2"/>
            <w:tcBorders>
              <w:top w:val="single" w:sz="2" w:space="0" w:color="auto"/>
              <w:left w:val="single" w:sz="4" w:space="0" w:color="auto"/>
              <w:bottom w:val="single" w:sz="2" w:space="0" w:color="auto"/>
              <w:right w:val="single" w:sz="4" w:space="0" w:color="auto"/>
            </w:tcBorders>
            <w:vAlign w:val="center"/>
          </w:tcPr>
          <w:p w14:paraId="76BE7AF9" w14:textId="77777777" w:rsidR="00981FC6" w:rsidRPr="00231988" w:rsidRDefault="00B255E0" w:rsidP="00981FC6">
            <w:pPr>
              <w:jc w:val="center"/>
              <w:rPr>
                <w:rFonts w:ascii="標楷體" w:eastAsia="標楷體" w:hAnsi="標楷體"/>
                <w:color w:val="000000" w:themeColor="text1"/>
                <w:szCs w:val="24"/>
              </w:rPr>
            </w:pPr>
            <w:r w:rsidRPr="00231988">
              <w:rPr>
                <w:rFonts w:ascii="標楷體" w:eastAsia="標楷體" w:hAnsi="標楷體" w:hint="eastAsia"/>
                <w:color w:val="000000" w:themeColor="text1"/>
              </w:rPr>
              <w:t>學習目標</w:t>
            </w:r>
          </w:p>
        </w:tc>
        <w:tc>
          <w:tcPr>
            <w:tcW w:w="2410" w:type="dxa"/>
            <w:gridSpan w:val="2"/>
            <w:tcBorders>
              <w:top w:val="single" w:sz="2" w:space="0" w:color="auto"/>
              <w:left w:val="single" w:sz="4" w:space="0" w:color="auto"/>
              <w:bottom w:val="single" w:sz="2" w:space="0" w:color="auto"/>
            </w:tcBorders>
            <w:vAlign w:val="center"/>
          </w:tcPr>
          <w:p w14:paraId="048098FF" w14:textId="77777777" w:rsidR="00981FC6" w:rsidRPr="00F818A1" w:rsidRDefault="00981FC6" w:rsidP="004650AF">
            <w:pPr>
              <w:jc w:val="center"/>
              <w:rPr>
                <w:rFonts w:ascii="標楷體" w:eastAsia="標楷體" w:hAnsi="標楷體"/>
                <w:szCs w:val="24"/>
              </w:rPr>
            </w:pPr>
            <w:r w:rsidRPr="00F818A1">
              <w:rPr>
                <w:rFonts w:ascii="標楷體" w:eastAsia="標楷體" w:hAnsi="標楷體" w:hint="eastAsia"/>
                <w:szCs w:val="24"/>
              </w:rPr>
              <w:t>學習活動</w:t>
            </w:r>
          </w:p>
        </w:tc>
        <w:tc>
          <w:tcPr>
            <w:tcW w:w="1746" w:type="dxa"/>
            <w:tcBorders>
              <w:top w:val="single" w:sz="2" w:space="0" w:color="auto"/>
              <w:bottom w:val="single" w:sz="2" w:space="0" w:color="auto"/>
            </w:tcBorders>
            <w:vAlign w:val="center"/>
          </w:tcPr>
          <w:p w14:paraId="547A2FE6" w14:textId="77777777" w:rsidR="00981FC6" w:rsidRPr="00F818A1" w:rsidRDefault="00981FC6" w:rsidP="00716870">
            <w:pPr>
              <w:jc w:val="center"/>
              <w:rPr>
                <w:rFonts w:ascii="標楷體" w:eastAsia="標楷體" w:hAnsi="標楷體"/>
              </w:rPr>
            </w:pPr>
            <w:r w:rsidRPr="00F818A1">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14:paraId="6E8C6C69" w14:textId="77777777" w:rsidR="00981FC6" w:rsidRPr="00F818A1" w:rsidRDefault="00981FC6" w:rsidP="00A2724F">
            <w:pPr>
              <w:snapToGrid w:val="0"/>
              <w:jc w:val="center"/>
              <w:rPr>
                <w:rFonts w:ascii="標楷體" w:eastAsia="標楷體" w:hAnsi="標楷體"/>
              </w:rPr>
            </w:pPr>
            <w:r w:rsidRPr="00F818A1">
              <w:rPr>
                <w:rFonts w:ascii="標楷體" w:eastAsia="標楷體" w:hAnsi="標楷體" w:hint="eastAsia"/>
              </w:rPr>
              <w:t>自編自選教材</w:t>
            </w:r>
          </w:p>
          <w:p w14:paraId="1C27DA87" w14:textId="77777777" w:rsidR="00981FC6" w:rsidRPr="00F818A1" w:rsidRDefault="00981FC6" w:rsidP="00A2724F">
            <w:pPr>
              <w:snapToGrid w:val="0"/>
              <w:jc w:val="center"/>
              <w:rPr>
                <w:rFonts w:ascii="標楷體" w:eastAsia="標楷體" w:hAnsi="標楷體"/>
              </w:rPr>
            </w:pPr>
            <w:r w:rsidRPr="00F818A1">
              <w:rPr>
                <w:rFonts w:ascii="標楷體" w:eastAsia="標楷體" w:hAnsi="標楷體" w:hint="eastAsia"/>
                <w:color w:val="FF0000"/>
              </w:rPr>
              <w:t>或</w:t>
            </w:r>
            <w:r w:rsidRPr="00F818A1">
              <w:rPr>
                <w:rFonts w:ascii="標楷體" w:eastAsia="標楷體" w:hAnsi="標楷體" w:hint="eastAsia"/>
              </w:rPr>
              <w:t>學習單</w:t>
            </w:r>
          </w:p>
        </w:tc>
      </w:tr>
      <w:tr w:rsidR="00226D8D" w:rsidRPr="00F818A1" w14:paraId="47CB00D7" w14:textId="77777777" w:rsidTr="00060FD2">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14:paraId="09817F25" w14:textId="77777777" w:rsidR="00226D8D" w:rsidRPr="00F818A1" w:rsidRDefault="00226D8D" w:rsidP="00226D8D">
            <w:pPr>
              <w:jc w:val="center"/>
              <w:rPr>
                <w:rFonts w:ascii="標楷體" w:eastAsia="標楷體" w:hAnsi="標楷體"/>
              </w:rPr>
            </w:pPr>
            <w:r w:rsidRPr="00F818A1">
              <w:rPr>
                <w:rFonts w:ascii="標楷體" w:eastAsia="標楷體" w:hAnsi="標楷體" w:hint="eastAsia"/>
              </w:rPr>
              <w:t>第2</w:t>
            </w:r>
            <w:r w:rsidRPr="00F818A1">
              <w:rPr>
                <w:rFonts w:ascii="標楷體" w:eastAsia="標楷體" w:hAnsi="標楷體"/>
              </w:rPr>
              <w:t>-5</w:t>
            </w:r>
            <w:r w:rsidRPr="00F818A1">
              <w:rPr>
                <w:rFonts w:ascii="標楷體" w:eastAsia="標楷體" w:hAnsi="標楷體" w:hint="eastAsia"/>
              </w:rPr>
              <w:t>週</w:t>
            </w:r>
          </w:p>
        </w:tc>
        <w:tc>
          <w:tcPr>
            <w:tcW w:w="328" w:type="dxa"/>
            <w:tcBorders>
              <w:top w:val="single" w:sz="2" w:space="0" w:color="auto"/>
              <w:bottom w:val="single" w:sz="2" w:space="0" w:color="auto"/>
            </w:tcBorders>
          </w:tcPr>
          <w:p w14:paraId="47F75687" w14:textId="77777777" w:rsidR="00226D8D" w:rsidRPr="00F818A1" w:rsidRDefault="006F02BB" w:rsidP="00226D8D">
            <w:pPr>
              <w:rPr>
                <w:rFonts w:ascii="標楷體" w:eastAsia="標楷體" w:hAnsi="標楷體"/>
              </w:rPr>
            </w:pPr>
            <w:r w:rsidRPr="00F818A1">
              <w:rPr>
                <w:rFonts w:ascii="標楷體" w:eastAsia="標楷體" w:hAnsi="標楷體" w:hint="eastAsia"/>
              </w:rPr>
              <w:t>4</w:t>
            </w:r>
          </w:p>
        </w:tc>
        <w:tc>
          <w:tcPr>
            <w:tcW w:w="1232" w:type="dxa"/>
            <w:tcBorders>
              <w:top w:val="single" w:sz="2" w:space="0" w:color="auto"/>
              <w:bottom w:val="single" w:sz="2" w:space="0" w:color="auto"/>
            </w:tcBorders>
          </w:tcPr>
          <w:p w14:paraId="76BF59B3" w14:textId="77777777" w:rsidR="00226D8D" w:rsidRPr="00F818A1" w:rsidRDefault="004C4841" w:rsidP="00226D8D">
            <w:pPr>
              <w:rPr>
                <w:rFonts w:ascii="標楷體" w:eastAsia="標楷體" w:hAnsi="標楷體"/>
              </w:rPr>
            </w:pPr>
            <w:r w:rsidRPr="00F818A1">
              <w:rPr>
                <w:rFonts w:ascii="標楷體" w:eastAsia="標楷體" w:hAnsi="標楷體"/>
              </w:rPr>
              <w:t>岩石</w:t>
            </w:r>
            <w:r w:rsidR="00C83CB5" w:rsidRPr="00F818A1">
              <w:rPr>
                <w:rFonts w:ascii="標楷體" w:eastAsia="標楷體" w:hAnsi="標楷體"/>
              </w:rPr>
              <w:t>的探究與</w:t>
            </w:r>
            <w:r w:rsidRPr="00F818A1">
              <w:rPr>
                <w:rFonts w:ascii="標楷體" w:eastAsia="標楷體" w:hAnsi="標楷體"/>
              </w:rPr>
              <w:t>分佈</w:t>
            </w:r>
          </w:p>
        </w:tc>
        <w:tc>
          <w:tcPr>
            <w:tcW w:w="2727" w:type="dxa"/>
            <w:gridSpan w:val="2"/>
            <w:tcBorders>
              <w:top w:val="single" w:sz="2" w:space="0" w:color="auto"/>
              <w:bottom w:val="single" w:sz="2" w:space="0" w:color="auto"/>
            </w:tcBorders>
          </w:tcPr>
          <w:p w14:paraId="3AB57CAA" w14:textId="77777777" w:rsidR="00226D8D" w:rsidRDefault="003519D5" w:rsidP="003A0F5E">
            <w:pPr>
              <w:pStyle w:val="Default"/>
              <w:rPr>
                <w:rFonts w:hAnsi="標楷體"/>
              </w:rPr>
            </w:pPr>
            <w:r w:rsidRPr="00F818A1">
              <w:rPr>
                <w:rFonts w:hAnsi="標楷體" w:hint="eastAsia"/>
                <w:color w:val="000000" w:themeColor="text1"/>
                <w:sz w:val="23"/>
                <w:szCs w:val="23"/>
              </w:rPr>
              <w:t>自</w:t>
            </w:r>
            <w:r w:rsidR="003A0F5E" w:rsidRPr="00F818A1">
              <w:rPr>
                <w:rFonts w:hAnsi="標楷體"/>
              </w:rPr>
              <w:t>ti-</w:t>
            </w:r>
            <w:r w:rsidR="003A0F5E" w:rsidRPr="00F818A1">
              <w:rPr>
                <w:rFonts w:hAnsi="標楷體" w:hint="eastAsia"/>
              </w:rPr>
              <w:t>Ⅲ</w:t>
            </w:r>
            <w:r w:rsidR="003A0F5E" w:rsidRPr="00F818A1">
              <w:rPr>
                <w:rFonts w:hAnsi="標楷體"/>
              </w:rPr>
              <w:t>-1</w:t>
            </w:r>
            <w:r w:rsidR="003A0F5E" w:rsidRPr="00F818A1">
              <w:rPr>
                <w:rFonts w:hAnsi="標楷體" w:hint="eastAsia"/>
              </w:rPr>
              <w:t>能運用好奇心察覺日常生活現象的規律性會因為某些改變而產生差異，並能依據已知的科學知識科學方法想像可能發生的事情，以察覺不同的方法，也常能做出不同的成品。</w:t>
            </w:r>
          </w:p>
          <w:p w14:paraId="25E10E02" w14:textId="088095F7" w:rsidR="00324C71" w:rsidRPr="00F818A1" w:rsidRDefault="00BB59A4" w:rsidP="003A0F5E">
            <w:pPr>
              <w:pStyle w:val="Default"/>
              <w:rPr>
                <w:rFonts w:hAnsi="標楷體"/>
              </w:rPr>
            </w:pPr>
            <w:r w:rsidRPr="00BB59A4">
              <w:rPr>
                <w:rFonts w:hAnsi="標楷體"/>
              </w:rPr>
              <w:t>環E1參與戶外學習與自然體驗，覺知自然環境的美、 平衡、與完整性。</w:t>
            </w:r>
          </w:p>
        </w:tc>
        <w:tc>
          <w:tcPr>
            <w:tcW w:w="1418" w:type="dxa"/>
            <w:gridSpan w:val="2"/>
            <w:tcBorders>
              <w:top w:val="single" w:sz="2" w:space="0" w:color="auto"/>
              <w:bottom w:val="single" w:sz="2" w:space="0" w:color="auto"/>
            </w:tcBorders>
          </w:tcPr>
          <w:p w14:paraId="45E31E72" w14:textId="77777777" w:rsidR="00226D8D" w:rsidRPr="00F818A1" w:rsidRDefault="00485831" w:rsidP="00226D8D">
            <w:pPr>
              <w:rPr>
                <w:rFonts w:ascii="標楷體" w:eastAsia="標楷體" w:hAnsi="標楷體"/>
              </w:rPr>
            </w:pPr>
            <w:r w:rsidRPr="00F818A1">
              <w:rPr>
                <w:rFonts w:ascii="標楷體" w:eastAsia="標楷體" w:hAnsi="標楷體"/>
              </w:rPr>
              <w:t>明白馬祖特殊海岸地景構成的人文聚落景觀之美。</w:t>
            </w:r>
          </w:p>
        </w:tc>
        <w:tc>
          <w:tcPr>
            <w:tcW w:w="2091" w:type="dxa"/>
            <w:gridSpan w:val="2"/>
            <w:tcBorders>
              <w:top w:val="single" w:sz="2" w:space="0" w:color="auto"/>
              <w:bottom w:val="single" w:sz="2" w:space="0" w:color="auto"/>
            </w:tcBorders>
          </w:tcPr>
          <w:p w14:paraId="3513CC56" w14:textId="77777777" w:rsidR="00226D8D" w:rsidRPr="00F818A1" w:rsidRDefault="003A0F5E" w:rsidP="003A0F5E">
            <w:pPr>
              <w:rPr>
                <w:rFonts w:ascii="標楷體" w:eastAsia="標楷體" w:hAnsi="標楷體"/>
              </w:rPr>
            </w:pPr>
            <w:r w:rsidRPr="00F818A1">
              <w:rPr>
                <w:rFonts w:ascii="標楷體" w:eastAsia="標楷體" w:hAnsi="標楷體" w:hint="eastAsia"/>
              </w:rPr>
              <w:t>能運用</w:t>
            </w:r>
            <w:r w:rsidRPr="00F818A1">
              <w:rPr>
                <w:rFonts w:ascii="標楷體" w:eastAsia="標楷體" w:hAnsi="標楷體" w:hint="eastAsia"/>
                <w:sz w:val="23"/>
                <w:szCs w:val="23"/>
              </w:rPr>
              <w:t>好奇心察覺日常生活現象，並能</w:t>
            </w:r>
            <w:r w:rsidRPr="00F818A1">
              <w:rPr>
                <w:rFonts w:ascii="標楷體" w:eastAsia="標楷體" w:hAnsi="標楷體"/>
              </w:rPr>
              <w:t>明白馬祖特殊海岸地景構</w:t>
            </w:r>
            <w:r w:rsidRPr="00F818A1">
              <w:rPr>
                <w:rFonts w:ascii="標楷體" w:eastAsia="標楷體" w:hAnsi="標楷體" w:hint="eastAsia"/>
              </w:rPr>
              <w:t>造，</w:t>
            </w:r>
            <w:r w:rsidRPr="00F818A1">
              <w:rPr>
                <w:rFonts w:ascii="標楷體" w:eastAsia="標楷體" w:hAnsi="標楷體" w:hint="eastAsia"/>
                <w:sz w:val="23"/>
                <w:szCs w:val="23"/>
              </w:rPr>
              <w:t>察覺</w:t>
            </w:r>
            <w:r w:rsidRPr="00F818A1">
              <w:rPr>
                <w:rFonts w:ascii="標楷體" w:eastAsia="標楷體" w:hAnsi="標楷體"/>
              </w:rPr>
              <w:t>人文聚落景觀之美</w:t>
            </w:r>
            <w:r w:rsidRPr="00F818A1">
              <w:rPr>
                <w:rFonts w:ascii="標楷體" w:eastAsia="標楷體" w:hAnsi="標楷體" w:hint="eastAsia"/>
              </w:rPr>
              <w:t>。</w:t>
            </w:r>
          </w:p>
        </w:tc>
        <w:tc>
          <w:tcPr>
            <w:tcW w:w="2410" w:type="dxa"/>
            <w:gridSpan w:val="2"/>
            <w:tcBorders>
              <w:top w:val="single" w:sz="2" w:space="0" w:color="auto"/>
              <w:bottom w:val="single" w:sz="2" w:space="0" w:color="auto"/>
            </w:tcBorders>
          </w:tcPr>
          <w:p w14:paraId="5392DFAD" w14:textId="77777777" w:rsidR="00226D8D" w:rsidRPr="00F818A1" w:rsidRDefault="00485831" w:rsidP="00AF341E">
            <w:pPr>
              <w:rPr>
                <w:rFonts w:ascii="標楷體" w:eastAsia="標楷體" w:hAnsi="標楷體"/>
              </w:rPr>
            </w:pPr>
            <w:r w:rsidRPr="00F818A1">
              <w:rPr>
                <w:rFonts w:ascii="標楷體" w:eastAsia="標楷體" w:hAnsi="標楷體"/>
              </w:rPr>
              <w:t>顯示馬祖列島主要海岸景點之地形圖片，包含泥灘、岩灘、礫灘、沙灘、峭壁等馬祖常見海岸地形，並以地圖說明其各景點之地理位置。</w:t>
            </w:r>
          </w:p>
        </w:tc>
        <w:tc>
          <w:tcPr>
            <w:tcW w:w="1746" w:type="dxa"/>
            <w:tcBorders>
              <w:top w:val="single" w:sz="2" w:space="0" w:color="auto"/>
              <w:bottom w:val="single" w:sz="2" w:space="0" w:color="auto"/>
            </w:tcBorders>
          </w:tcPr>
          <w:p w14:paraId="449BC0EC" w14:textId="77777777" w:rsidR="00226D8D" w:rsidRPr="00F818A1" w:rsidRDefault="00B93B87" w:rsidP="00C83CB5">
            <w:pPr>
              <w:rPr>
                <w:rFonts w:ascii="標楷體" w:eastAsia="標楷體" w:hAnsi="標楷體"/>
              </w:rPr>
            </w:pPr>
            <w:r w:rsidRPr="00F818A1">
              <w:rPr>
                <w:rFonts w:ascii="標楷體" w:eastAsia="標楷體" w:hAnsi="標楷體" w:hint="eastAsia"/>
              </w:rPr>
              <w:t>運用</w:t>
            </w:r>
            <w:r w:rsidR="00485831" w:rsidRPr="00F818A1">
              <w:rPr>
                <w:rFonts w:ascii="標楷體" w:eastAsia="標楷體" w:hAnsi="標楷體"/>
              </w:rPr>
              <w:t>馬祖的海岸特點與據點配置，</w:t>
            </w:r>
            <w:r w:rsidR="00C51D01" w:rsidRPr="00F818A1">
              <w:rPr>
                <w:rFonts w:ascii="標楷體" w:eastAsia="標楷體" w:hAnsi="標楷體" w:hint="eastAsia"/>
              </w:rPr>
              <w:t>說明</w:t>
            </w:r>
            <w:r w:rsidR="00485831" w:rsidRPr="00F818A1">
              <w:rPr>
                <w:rFonts w:ascii="標楷體" w:eastAsia="標楷體" w:hAnsi="標楷體"/>
              </w:rPr>
              <w:t>文化與環境之觀察內容進行介紹。</w:t>
            </w:r>
          </w:p>
        </w:tc>
        <w:tc>
          <w:tcPr>
            <w:tcW w:w="2126" w:type="dxa"/>
            <w:tcBorders>
              <w:top w:val="single" w:sz="2" w:space="0" w:color="auto"/>
              <w:bottom w:val="single" w:sz="2" w:space="0" w:color="auto"/>
              <w:right w:val="thickThinSmallGap" w:sz="24" w:space="0" w:color="auto"/>
            </w:tcBorders>
          </w:tcPr>
          <w:p w14:paraId="2644E5BE" w14:textId="77777777" w:rsidR="006C54D0" w:rsidRPr="00F818A1" w:rsidRDefault="006C54D0" w:rsidP="006C54D0">
            <w:pPr>
              <w:rPr>
                <w:rFonts w:ascii="標楷體" w:eastAsia="標楷體" w:hAnsi="標楷體"/>
              </w:rPr>
            </w:pPr>
            <w:r w:rsidRPr="00F818A1">
              <w:rPr>
                <w:rFonts w:ascii="標楷體" w:eastAsia="標楷體" w:hAnsi="標楷體" w:hint="eastAsia"/>
              </w:rPr>
              <w:t>1.教師自編引導</w:t>
            </w:r>
            <w:r w:rsidR="00936E15" w:rsidRPr="00F818A1">
              <w:rPr>
                <w:rFonts w:ascii="標楷體" w:eastAsia="標楷體" w:hAnsi="標楷體" w:hint="eastAsia"/>
              </w:rPr>
              <w:t>簡報。</w:t>
            </w:r>
          </w:p>
          <w:p w14:paraId="3C2E72DB" w14:textId="77777777" w:rsidR="00936E15" w:rsidRPr="00F818A1" w:rsidRDefault="006C54D0" w:rsidP="006C54D0">
            <w:pPr>
              <w:rPr>
                <w:rFonts w:ascii="標楷體" w:eastAsia="標楷體" w:hAnsi="標楷體"/>
              </w:rPr>
            </w:pPr>
            <w:r w:rsidRPr="00F818A1">
              <w:rPr>
                <w:rFonts w:ascii="標楷體" w:eastAsia="標楷體" w:hAnsi="標楷體" w:hint="eastAsia"/>
              </w:rPr>
              <w:t>2.</w:t>
            </w:r>
            <w:r w:rsidRPr="00F818A1">
              <w:rPr>
                <w:rFonts w:ascii="標楷體" w:eastAsia="標楷體" w:hAnsi="標楷體"/>
              </w:rPr>
              <w:t>觀察記錄單</w:t>
            </w:r>
          </w:p>
          <w:p w14:paraId="5CF90450" w14:textId="77777777" w:rsidR="00936E15" w:rsidRPr="00F818A1" w:rsidRDefault="006C54D0" w:rsidP="00936E15">
            <w:pPr>
              <w:rPr>
                <w:rFonts w:ascii="標楷體" w:eastAsia="標楷體" w:hAnsi="標楷體"/>
              </w:rPr>
            </w:pPr>
            <w:r w:rsidRPr="00F818A1">
              <w:rPr>
                <w:rFonts w:ascii="標楷體" w:eastAsia="標楷體" w:hAnsi="標楷體" w:hint="eastAsia"/>
              </w:rPr>
              <w:t>3.</w:t>
            </w:r>
            <w:r w:rsidR="00936E15" w:rsidRPr="00F818A1">
              <w:rPr>
                <w:rFonts w:ascii="標楷體" w:eastAsia="標楷體" w:hAnsi="標楷體" w:hint="eastAsia"/>
              </w:rPr>
              <w:t>教材可參考：</w:t>
            </w:r>
          </w:p>
          <w:p w14:paraId="58275936" w14:textId="77777777" w:rsidR="00226D8D" w:rsidRPr="00F818A1" w:rsidRDefault="008D4105" w:rsidP="00936E15">
            <w:pPr>
              <w:rPr>
                <w:rFonts w:ascii="標楷體" w:eastAsia="標楷體" w:hAnsi="標楷體"/>
              </w:rPr>
            </w:pPr>
            <w:r w:rsidRPr="00F818A1">
              <w:rPr>
                <w:rFonts w:ascii="標楷體" w:eastAsia="標楷體" w:hAnsi="標楷體" w:hint="eastAsia"/>
                <w:sz w:val="16"/>
                <w:szCs w:val="16"/>
              </w:rPr>
              <w:t>◎</w:t>
            </w:r>
            <w:r w:rsidR="00936E15" w:rsidRPr="00F818A1">
              <w:rPr>
                <w:rFonts w:ascii="標楷體" w:eastAsia="標楷體" w:hAnsi="標楷體" w:hint="eastAsia"/>
              </w:rPr>
              <w:t>書單:馬祖岩</w:t>
            </w:r>
          </w:p>
          <w:p w14:paraId="789658E3" w14:textId="77777777" w:rsidR="00C50F09" w:rsidRPr="00F818A1" w:rsidRDefault="008D4105" w:rsidP="006C54D0">
            <w:pPr>
              <w:rPr>
                <w:rFonts w:ascii="標楷體" w:eastAsia="標楷體" w:hAnsi="標楷體"/>
              </w:rPr>
            </w:pPr>
            <w:r w:rsidRPr="00F818A1">
              <w:rPr>
                <w:rFonts w:ascii="標楷體" w:eastAsia="標楷體" w:hAnsi="標楷體" w:hint="eastAsia"/>
                <w:sz w:val="16"/>
                <w:szCs w:val="16"/>
              </w:rPr>
              <w:t>◎</w:t>
            </w:r>
            <w:r w:rsidR="00936E15" w:rsidRPr="00F818A1">
              <w:rPr>
                <w:rFonts w:ascii="標楷體" w:eastAsia="標楷體" w:hAnsi="標楷體"/>
              </w:rPr>
              <w:t>馬祖列島地質與地形學習手冊</w:t>
            </w:r>
          </w:p>
          <w:p w14:paraId="3ADCE85D" w14:textId="77777777" w:rsidR="008D4105" w:rsidRPr="00F818A1" w:rsidRDefault="008D4105" w:rsidP="006C54D0">
            <w:pPr>
              <w:rPr>
                <w:rFonts w:ascii="標楷體" w:eastAsia="標楷體" w:hAnsi="標楷體"/>
                <w:szCs w:val="24"/>
              </w:rPr>
            </w:pPr>
            <w:r w:rsidRPr="00F818A1">
              <w:rPr>
                <w:rFonts w:ascii="標楷體" w:eastAsia="標楷體" w:hAnsi="標楷體" w:hint="eastAsia"/>
                <w:szCs w:val="24"/>
              </w:rPr>
              <w:t>◎馬祖地質公園深度旅遊網</w:t>
            </w:r>
          </w:p>
        </w:tc>
      </w:tr>
      <w:tr w:rsidR="00226D8D" w:rsidRPr="00F818A1" w14:paraId="44533C68" w14:textId="77777777" w:rsidTr="00060FD2">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14:paraId="51EC15C4" w14:textId="77777777" w:rsidR="00226D8D" w:rsidRPr="00F818A1" w:rsidRDefault="00226D8D" w:rsidP="00226D8D">
            <w:pPr>
              <w:jc w:val="center"/>
              <w:rPr>
                <w:rFonts w:ascii="標楷體" w:eastAsia="標楷體" w:hAnsi="標楷體"/>
              </w:rPr>
            </w:pPr>
            <w:r w:rsidRPr="00F818A1">
              <w:rPr>
                <w:rFonts w:ascii="標楷體" w:eastAsia="標楷體" w:hAnsi="標楷體" w:hint="eastAsia"/>
              </w:rPr>
              <w:t>第</w:t>
            </w:r>
            <w:r w:rsidR="006F02BB" w:rsidRPr="00F818A1">
              <w:rPr>
                <w:rFonts w:ascii="標楷體" w:eastAsia="標楷體" w:hAnsi="標楷體" w:hint="eastAsia"/>
              </w:rPr>
              <w:t>6-9</w:t>
            </w:r>
            <w:r w:rsidRPr="00F818A1">
              <w:rPr>
                <w:rFonts w:ascii="標楷體" w:eastAsia="標楷體" w:hAnsi="標楷體" w:hint="eastAsia"/>
              </w:rPr>
              <w:t>週</w:t>
            </w:r>
          </w:p>
        </w:tc>
        <w:tc>
          <w:tcPr>
            <w:tcW w:w="328" w:type="dxa"/>
            <w:tcBorders>
              <w:top w:val="single" w:sz="2" w:space="0" w:color="auto"/>
              <w:bottom w:val="single" w:sz="2" w:space="0" w:color="auto"/>
            </w:tcBorders>
          </w:tcPr>
          <w:p w14:paraId="690BDBFD" w14:textId="77777777" w:rsidR="00226D8D" w:rsidRPr="00F818A1" w:rsidRDefault="0029513D" w:rsidP="00226D8D">
            <w:pPr>
              <w:rPr>
                <w:rFonts w:ascii="標楷體" w:eastAsia="標楷體" w:hAnsi="標楷體"/>
              </w:rPr>
            </w:pPr>
            <w:r w:rsidRPr="00F818A1">
              <w:rPr>
                <w:rFonts w:ascii="標楷體" w:eastAsia="標楷體" w:hAnsi="標楷體" w:hint="eastAsia"/>
              </w:rPr>
              <w:t>4</w:t>
            </w:r>
          </w:p>
        </w:tc>
        <w:tc>
          <w:tcPr>
            <w:tcW w:w="1232" w:type="dxa"/>
            <w:tcBorders>
              <w:top w:val="single" w:sz="2" w:space="0" w:color="auto"/>
              <w:bottom w:val="single" w:sz="2" w:space="0" w:color="auto"/>
            </w:tcBorders>
          </w:tcPr>
          <w:p w14:paraId="0703664F" w14:textId="77777777" w:rsidR="00226D8D" w:rsidRPr="00F818A1" w:rsidRDefault="003C32F3" w:rsidP="00226D8D">
            <w:pPr>
              <w:rPr>
                <w:rFonts w:ascii="標楷體" w:eastAsia="標楷體" w:hAnsi="標楷體"/>
              </w:rPr>
            </w:pPr>
            <w:r w:rsidRPr="00F818A1">
              <w:rPr>
                <w:rFonts w:ascii="標楷體" w:eastAsia="標楷體" w:hAnsi="標楷體"/>
              </w:rPr>
              <w:t>馬祖列島地質</w:t>
            </w:r>
            <w:r w:rsidRPr="00F818A1">
              <w:rPr>
                <w:rFonts w:ascii="標楷體" w:eastAsia="標楷體" w:hAnsi="標楷體" w:hint="eastAsia"/>
              </w:rPr>
              <w:t>-</w:t>
            </w:r>
            <w:r w:rsidR="004C4841" w:rsidRPr="00F818A1">
              <w:rPr>
                <w:rFonts w:ascii="標楷體" w:eastAsia="標楷體" w:hAnsi="標楷體"/>
              </w:rPr>
              <w:t>馬祖的海岸地形</w:t>
            </w:r>
          </w:p>
        </w:tc>
        <w:tc>
          <w:tcPr>
            <w:tcW w:w="2727" w:type="dxa"/>
            <w:gridSpan w:val="2"/>
            <w:tcBorders>
              <w:top w:val="single" w:sz="2" w:space="0" w:color="auto"/>
              <w:bottom w:val="single" w:sz="2" w:space="0" w:color="auto"/>
            </w:tcBorders>
          </w:tcPr>
          <w:p w14:paraId="1D57AF20" w14:textId="77777777" w:rsidR="00226D8D" w:rsidRDefault="00BB59A4" w:rsidP="00CB1ECD">
            <w:pPr>
              <w:autoSpaceDE w:val="0"/>
              <w:autoSpaceDN w:val="0"/>
              <w:adjustRightInd w:val="0"/>
              <w:rPr>
                <w:rFonts w:ascii="標楷體" w:eastAsia="標楷體" w:hAnsi="標楷體"/>
                <w:color w:val="000000" w:themeColor="text1"/>
                <w:szCs w:val="24"/>
              </w:rPr>
            </w:pPr>
            <w:r w:rsidRPr="00BB59A4">
              <w:rPr>
                <w:rFonts w:ascii="標楷體" w:eastAsia="標楷體" w:hAnsi="標楷體"/>
                <w:color w:val="000000" w:themeColor="text1"/>
                <w:szCs w:val="24"/>
              </w:rPr>
              <w:t>環E5覺知人類的生活 型態對其他生 物與生態系的 衝擊。</w:t>
            </w:r>
          </w:p>
          <w:p w14:paraId="28789FAB" w14:textId="545B3782" w:rsidR="00BC5E01" w:rsidRPr="00BC5E01" w:rsidRDefault="00BC5E01" w:rsidP="00CB1ECD">
            <w:pPr>
              <w:autoSpaceDE w:val="0"/>
              <w:autoSpaceDN w:val="0"/>
              <w:adjustRightInd w:val="0"/>
              <w:rPr>
                <w:rFonts w:ascii="標楷體" w:eastAsia="標楷體" w:hAnsi="標楷體" w:cs="標楷體"/>
                <w:kern w:val="0"/>
                <w:szCs w:val="24"/>
              </w:rPr>
            </w:pPr>
            <w:r w:rsidRPr="00BC5E01">
              <w:rPr>
                <w:rFonts w:ascii="標楷體" w:eastAsia="標楷體" w:hAnsi="標楷體" w:hint="eastAsia"/>
                <w:color w:val="000000" w:themeColor="text1"/>
                <w:szCs w:val="24"/>
              </w:rPr>
              <w:t>綜Ad-</w:t>
            </w:r>
            <w:r w:rsidRPr="00BC5E01">
              <w:rPr>
                <w:rFonts w:ascii="標楷體" w:eastAsia="標楷體" w:hAnsi="標楷體" w:hint="eastAsia"/>
              </w:rPr>
              <w:t>Ⅲ</w:t>
            </w:r>
            <w:r w:rsidRPr="00BC5E01">
              <w:rPr>
                <w:rFonts w:ascii="標楷體" w:eastAsia="標楷體" w:hAnsi="標楷體"/>
              </w:rPr>
              <w:t>-1</w:t>
            </w:r>
            <w:r w:rsidRPr="00BC5E01">
              <w:rPr>
                <w:rFonts w:ascii="標楷體" w:eastAsia="標楷體" w:hAnsi="標楷體" w:hint="eastAsia"/>
              </w:rPr>
              <w:t>自然界生活現象與人的關係</w:t>
            </w:r>
          </w:p>
        </w:tc>
        <w:tc>
          <w:tcPr>
            <w:tcW w:w="1418" w:type="dxa"/>
            <w:gridSpan w:val="2"/>
            <w:tcBorders>
              <w:top w:val="single" w:sz="2" w:space="0" w:color="auto"/>
              <w:bottom w:val="single" w:sz="2" w:space="0" w:color="auto"/>
            </w:tcBorders>
          </w:tcPr>
          <w:p w14:paraId="36923B16" w14:textId="77777777" w:rsidR="00226D8D" w:rsidRPr="00F818A1" w:rsidRDefault="00485831" w:rsidP="00226D8D">
            <w:pPr>
              <w:rPr>
                <w:rFonts w:ascii="標楷體" w:eastAsia="標楷體" w:hAnsi="標楷體"/>
              </w:rPr>
            </w:pPr>
            <w:r w:rsidRPr="00F818A1">
              <w:rPr>
                <w:rFonts w:ascii="標楷體" w:eastAsia="標楷體" w:hAnsi="標楷體"/>
              </w:rPr>
              <w:t>認識</w:t>
            </w:r>
            <w:r w:rsidR="00681516" w:rsidRPr="00F818A1">
              <w:rPr>
                <w:rFonts w:ascii="標楷體" w:eastAsia="標楷體" w:hAnsi="標楷體"/>
              </w:rPr>
              <w:t>鐵板聚落及海岸特色，認識馬祖的灣澳地形特色</w:t>
            </w:r>
          </w:p>
        </w:tc>
        <w:tc>
          <w:tcPr>
            <w:tcW w:w="2091" w:type="dxa"/>
            <w:gridSpan w:val="2"/>
            <w:tcBorders>
              <w:top w:val="single" w:sz="2" w:space="0" w:color="auto"/>
              <w:bottom w:val="single" w:sz="2" w:space="0" w:color="auto"/>
            </w:tcBorders>
          </w:tcPr>
          <w:p w14:paraId="22F19E46" w14:textId="77777777" w:rsidR="00310808" w:rsidRPr="00F818A1" w:rsidRDefault="00310808" w:rsidP="006F29D2">
            <w:pPr>
              <w:rPr>
                <w:rFonts w:ascii="標楷體" w:eastAsia="標楷體" w:hAnsi="標楷體"/>
              </w:rPr>
            </w:pPr>
            <w:r w:rsidRPr="00F818A1">
              <w:rPr>
                <w:rFonts w:ascii="標楷體" w:eastAsia="標楷體" w:hAnsi="標楷體" w:hint="eastAsia"/>
              </w:rPr>
              <w:t>能運用</w:t>
            </w:r>
            <w:r w:rsidRPr="00F818A1">
              <w:rPr>
                <w:rFonts w:ascii="標楷體" w:eastAsia="標楷體" w:hAnsi="標楷體" w:hint="eastAsia"/>
                <w:sz w:val="23"/>
                <w:szCs w:val="23"/>
              </w:rPr>
              <w:t>好奇心察覺</w:t>
            </w:r>
            <w:r w:rsidRPr="00F818A1">
              <w:rPr>
                <w:rFonts w:ascii="標楷體" w:eastAsia="標楷體" w:hAnsi="標楷體"/>
              </w:rPr>
              <w:t>識鐵板</w:t>
            </w:r>
            <w:r w:rsidRPr="00F818A1">
              <w:rPr>
                <w:rFonts w:ascii="標楷體" w:eastAsia="標楷體" w:hAnsi="標楷體" w:hint="eastAsia"/>
              </w:rPr>
              <w:t>的海岸特色，並</w:t>
            </w:r>
            <w:r w:rsidRPr="00F818A1">
              <w:rPr>
                <w:rFonts w:ascii="標楷體" w:eastAsia="標楷體" w:hAnsi="標楷體"/>
              </w:rPr>
              <w:t>藉由沙灘上之探索活動，進一步</w:t>
            </w:r>
            <w:r w:rsidR="00CB1ECD" w:rsidRPr="00F818A1">
              <w:rPr>
                <w:rFonts w:ascii="標楷體" w:eastAsia="標楷體" w:hAnsi="標楷體" w:hint="eastAsia"/>
                <w:sz w:val="23"/>
                <w:szCs w:val="23"/>
              </w:rPr>
              <w:t>察覺</w:t>
            </w:r>
            <w:r w:rsidRPr="00F818A1">
              <w:rPr>
                <w:rFonts w:ascii="標楷體" w:eastAsia="標楷體" w:hAnsi="標楷體"/>
              </w:rPr>
              <w:t>沙灘周遭的地形。</w:t>
            </w:r>
          </w:p>
          <w:p w14:paraId="2A51B0C2" w14:textId="77777777" w:rsidR="00226D8D" w:rsidRPr="00F818A1" w:rsidRDefault="00226D8D" w:rsidP="00310808">
            <w:pPr>
              <w:rPr>
                <w:rFonts w:ascii="標楷體" w:eastAsia="標楷體" w:hAnsi="標楷體"/>
              </w:rPr>
            </w:pPr>
          </w:p>
        </w:tc>
        <w:tc>
          <w:tcPr>
            <w:tcW w:w="2410" w:type="dxa"/>
            <w:gridSpan w:val="2"/>
            <w:tcBorders>
              <w:top w:val="single" w:sz="2" w:space="0" w:color="auto"/>
              <w:bottom w:val="single" w:sz="2" w:space="0" w:color="auto"/>
            </w:tcBorders>
          </w:tcPr>
          <w:p w14:paraId="1AF6C757" w14:textId="77777777" w:rsidR="00226D8D" w:rsidRPr="00F818A1" w:rsidRDefault="00C83CB5" w:rsidP="00C51D01">
            <w:pPr>
              <w:rPr>
                <w:rFonts w:ascii="標楷體" w:eastAsia="標楷體" w:hAnsi="標楷體"/>
              </w:rPr>
            </w:pPr>
            <w:r w:rsidRPr="00F818A1">
              <w:rPr>
                <w:rFonts w:ascii="標楷體" w:eastAsia="標楷體" w:hAnsi="標楷體"/>
              </w:rPr>
              <w:t>學生</w:t>
            </w:r>
            <w:r w:rsidR="00681516" w:rsidRPr="00F818A1">
              <w:rPr>
                <w:rFonts w:ascii="標楷體" w:eastAsia="標楷體" w:hAnsi="標楷體"/>
              </w:rPr>
              <w:t>了解馬祖海岸地形特色與海岸地景，請同學描述所看到的景色，</w:t>
            </w:r>
            <w:r w:rsidR="00C51D01" w:rsidRPr="00F818A1">
              <w:rPr>
                <w:rFonts w:ascii="標楷體" w:eastAsia="標楷體" w:hAnsi="標楷體"/>
              </w:rPr>
              <w:t>跟在台灣其他地方看到的有何異同</w:t>
            </w:r>
            <w:r w:rsidR="00C51D01" w:rsidRPr="00F818A1">
              <w:rPr>
                <w:rFonts w:ascii="標楷體" w:eastAsia="標楷體" w:hAnsi="標楷體" w:hint="eastAsia"/>
              </w:rPr>
              <w:t>，</w:t>
            </w:r>
            <w:r w:rsidR="00C51D01" w:rsidRPr="00F818A1">
              <w:rPr>
                <w:rFonts w:ascii="標楷體" w:eastAsia="標楷體" w:hAnsi="標楷體"/>
              </w:rPr>
              <w:t>共同保衛我們美麗的海岸環境。</w:t>
            </w:r>
          </w:p>
        </w:tc>
        <w:tc>
          <w:tcPr>
            <w:tcW w:w="1746" w:type="dxa"/>
            <w:tcBorders>
              <w:top w:val="single" w:sz="2" w:space="0" w:color="auto"/>
              <w:bottom w:val="single" w:sz="2" w:space="0" w:color="auto"/>
            </w:tcBorders>
          </w:tcPr>
          <w:p w14:paraId="084A0550" w14:textId="77777777" w:rsidR="00226D8D" w:rsidRPr="00F818A1" w:rsidRDefault="00B93B87" w:rsidP="00C51D01">
            <w:pPr>
              <w:rPr>
                <w:rFonts w:ascii="標楷體" w:eastAsia="標楷體" w:hAnsi="標楷體"/>
              </w:rPr>
            </w:pPr>
            <w:r w:rsidRPr="00F818A1">
              <w:rPr>
                <w:rFonts w:ascii="標楷體" w:eastAsia="標楷體" w:hAnsi="標楷體" w:hint="eastAsia"/>
              </w:rPr>
              <w:t>運用</w:t>
            </w:r>
            <w:r w:rsidR="00681516" w:rsidRPr="00F818A1">
              <w:rPr>
                <w:rFonts w:ascii="標楷體" w:eastAsia="標楷體" w:hAnsi="標楷體"/>
              </w:rPr>
              <w:t>沙灘內的探索，</w:t>
            </w:r>
            <w:r w:rsidR="00C51D01" w:rsidRPr="00F818A1">
              <w:rPr>
                <w:rFonts w:ascii="標楷體" w:eastAsia="標楷體" w:hAnsi="標楷體" w:hint="eastAsia"/>
              </w:rPr>
              <w:t>選用合宜的方法蒐集與分析內容，透過摘要與圖示法等，完成課堂探究活動。</w:t>
            </w:r>
          </w:p>
        </w:tc>
        <w:tc>
          <w:tcPr>
            <w:tcW w:w="2126" w:type="dxa"/>
            <w:tcBorders>
              <w:top w:val="single" w:sz="2" w:space="0" w:color="auto"/>
              <w:bottom w:val="single" w:sz="2" w:space="0" w:color="auto"/>
              <w:right w:val="thickThinSmallGap" w:sz="24" w:space="0" w:color="auto"/>
            </w:tcBorders>
          </w:tcPr>
          <w:p w14:paraId="1ABA8417" w14:textId="77777777" w:rsidR="00C50F09" w:rsidRPr="00F818A1" w:rsidRDefault="00C50F09" w:rsidP="00393909">
            <w:pPr>
              <w:rPr>
                <w:rFonts w:ascii="標楷體" w:eastAsia="標楷體" w:hAnsi="標楷體"/>
              </w:rPr>
            </w:pPr>
            <w:r w:rsidRPr="00F818A1">
              <w:rPr>
                <w:rFonts w:ascii="標楷體" w:eastAsia="標楷體" w:hAnsi="標楷體" w:hint="eastAsia"/>
              </w:rPr>
              <w:t>1.</w:t>
            </w:r>
            <w:r w:rsidR="006C54D0" w:rsidRPr="00F818A1">
              <w:rPr>
                <w:rFonts w:ascii="標楷體" w:eastAsia="標楷體" w:hAnsi="標楷體" w:hint="eastAsia"/>
              </w:rPr>
              <w:t>教師自編引導</w:t>
            </w:r>
            <w:r w:rsidRPr="00F818A1">
              <w:rPr>
                <w:rFonts w:ascii="標楷體" w:eastAsia="標楷體" w:hAnsi="標楷體" w:hint="eastAsia"/>
              </w:rPr>
              <w:t>簡報。</w:t>
            </w:r>
          </w:p>
          <w:p w14:paraId="006A1869" w14:textId="77777777" w:rsidR="00393909" w:rsidRPr="00F818A1" w:rsidRDefault="00C50F09" w:rsidP="00393909">
            <w:pPr>
              <w:rPr>
                <w:rFonts w:ascii="標楷體" w:eastAsia="標楷體" w:hAnsi="標楷體"/>
              </w:rPr>
            </w:pPr>
            <w:r w:rsidRPr="00F818A1">
              <w:rPr>
                <w:rFonts w:ascii="標楷體" w:eastAsia="標楷體" w:hAnsi="標楷體"/>
              </w:rPr>
              <w:t>2.</w:t>
            </w:r>
            <w:r w:rsidR="00393909" w:rsidRPr="00F818A1">
              <w:rPr>
                <w:rFonts w:ascii="標楷體" w:eastAsia="標楷體" w:hAnsi="標楷體"/>
              </w:rPr>
              <w:t>教材可參考：</w:t>
            </w:r>
          </w:p>
          <w:p w14:paraId="01373483" w14:textId="77777777" w:rsidR="00226D8D"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rPr>
              <w:t>認識馬祖地質公園-交通部觀光局馬祖國家風景管理處出版</w:t>
            </w:r>
          </w:p>
          <w:p w14:paraId="3DE63A31" w14:textId="77777777" w:rsidR="00C50F09" w:rsidRPr="00F818A1" w:rsidRDefault="00C50F09" w:rsidP="00393909">
            <w:pPr>
              <w:rPr>
                <w:rFonts w:ascii="標楷體" w:eastAsia="標楷體" w:hAnsi="標楷體"/>
              </w:rPr>
            </w:pPr>
            <w:r w:rsidRPr="00F818A1">
              <w:rPr>
                <w:rFonts w:ascii="標楷體" w:eastAsia="標楷體" w:hAnsi="標楷體"/>
              </w:rPr>
              <w:t>3.</w:t>
            </w:r>
            <w:r w:rsidR="006C54D0" w:rsidRPr="00F818A1">
              <w:rPr>
                <w:rFonts w:ascii="標楷體" w:eastAsia="標楷體" w:hAnsi="標楷體" w:hint="eastAsia"/>
              </w:rPr>
              <w:t>學習單</w:t>
            </w:r>
          </w:p>
        </w:tc>
      </w:tr>
      <w:tr w:rsidR="00226D8D" w:rsidRPr="00F818A1" w14:paraId="1A42D914" w14:textId="77777777" w:rsidTr="00060FD2">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14:paraId="484141C4" w14:textId="77777777" w:rsidR="00226D8D" w:rsidRPr="00F818A1" w:rsidRDefault="00226D8D" w:rsidP="00226D8D">
            <w:pPr>
              <w:jc w:val="center"/>
              <w:rPr>
                <w:rFonts w:ascii="標楷體" w:eastAsia="標楷體" w:hAnsi="標楷體"/>
              </w:rPr>
            </w:pPr>
            <w:r w:rsidRPr="00F818A1">
              <w:rPr>
                <w:rFonts w:ascii="標楷體" w:eastAsia="標楷體" w:hAnsi="標楷體" w:hint="eastAsia"/>
              </w:rPr>
              <w:t>第</w:t>
            </w:r>
            <w:r w:rsidR="006F02BB" w:rsidRPr="00F818A1">
              <w:rPr>
                <w:rFonts w:ascii="標楷體" w:eastAsia="標楷體" w:hAnsi="標楷體" w:hint="eastAsia"/>
              </w:rPr>
              <w:t>11-14</w:t>
            </w:r>
            <w:r w:rsidRPr="00F818A1">
              <w:rPr>
                <w:rFonts w:ascii="標楷體" w:eastAsia="標楷體" w:hAnsi="標楷體" w:hint="eastAsia"/>
              </w:rPr>
              <w:t>週</w:t>
            </w:r>
          </w:p>
        </w:tc>
        <w:tc>
          <w:tcPr>
            <w:tcW w:w="328" w:type="dxa"/>
            <w:tcBorders>
              <w:top w:val="single" w:sz="2" w:space="0" w:color="auto"/>
              <w:bottom w:val="single" w:sz="2" w:space="0" w:color="auto"/>
            </w:tcBorders>
          </w:tcPr>
          <w:p w14:paraId="0A84C9D5" w14:textId="77777777" w:rsidR="00226D8D" w:rsidRPr="00F818A1" w:rsidRDefault="0029513D" w:rsidP="00226D8D">
            <w:pPr>
              <w:rPr>
                <w:rFonts w:ascii="標楷體" w:eastAsia="標楷體" w:hAnsi="標楷體"/>
              </w:rPr>
            </w:pPr>
            <w:r w:rsidRPr="00F818A1">
              <w:rPr>
                <w:rFonts w:ascii="標楷體" w:eastAsia="標楷體" w:hAnsi="標楷體" w:hint="eastAsia"/>
              </w:rPr>
              <w:t>3</w:t>
            </w:r>
          </w:p>
        </w:tc>
        <w:tc>
          <w:tcPr>
            <w:tcW w:w="1232" w:type="dxa"/>
            <w:tcBorders>
              <w:top w:val="single" w:sz="2" w:space="0" w:color="auto"/>
              <w:bottom w:val="single" w:sz="2" w:space="0" w:color="auto"/>
            </w:tcBorders>
          </w:tcPr>
          <w:p w14:paraId="233FAAC0" w14:textId="77777777" w:rsidR="00226D8D" w:rsidRPr="00F818A1" w:rsidRDefault="003C32F3" w:rsidP="00226D8D">
            <w:pPr>
              <w:rPr>
                <w:rFonts w:ascii="標楷體" w:eastAsia="標楷體" w:hAnsi="標楷體"/>
              </w:rPr>
            </w:pPr>
            <w:r w:rsidRPr="00F818A1">
              <w:rPr>
                <w:rFonts w:ascii="標楷體" w:eastAsia="標楷體" w:hAnsi="標楷體" w:hint="eastAsia"/>
              </w:rPr>
              <w:t>馬祖群島</w:t>
            </w:r>
            <w:r w:rsidRPr="00F818A1">
              <w:rPr>
                <w:rFonts w:ascii="標楷體" w:eastAsia="標楷體" w:hAnsi="標楷體" w:hint="eastAsia"/>
              </w:rPr>
              <w:lastRenderedPageBreak/>
              <w:t>的形成史-</w:t>
            </w:r>
            <w:r w:rsidR="002D71E5" w:rsidRPr="00F818A1">
              <w:rPr>
                <w:rFonts w:ascii="標楷體" w:eastAsia="標楷體" w:hAnsi="標楷體"/>
              </w:rPr>
              <w:t>特殊地景故事</w:t>
            </w:r>
          </w:p>
        </w:tc>
        <w:tc>
          <w:tcPr>
            <w:tcW w:w="2727" w:type="dxa"/>
            <w:gridSpan w:val="2"/>
            <w:tcBorders>
              <w:top w:val="single" w:sz="2" w:space="0" w:color="auto"/>
              <w:bottom w:val="single" w:sz="2" w:space="0" w:color="auto"/>
            </w:tcBorders>
          </w:tcPr>
          <w:p w14:paraId="5C864E55" w14:textId="77777777" w:rsidR="00CB1ECD" w:rsidRPr="00F818A1" w:rsidRDefault="00D0029D" w:rsidP="00CB1ECD">
            <w:pPr>
              <w:pStyle w:val="Default"/>
              <w:rPr>
                <w:rFonts w:hAnsi="標楷體"/>
                <w:sz w:val="23"/>
                <w:szCs w:val="23"/>
              </w:rPr>
            </w:pPr>
            <w:r w:rsidRPr="00F818A1">
              <w:rPr>
                <w:rFonts w:hAnsi="標楷體" w:hint="eastAsia"/>
                <w:color w:val="000000" w:themeColor="text1"/>
                <w:sz w:val="23"/>
                <w:szCs w:val="23"/>
              </w:rPr>
              <w:lastRenderedPageBreak/>
              <w:t>自</w:t>
            </w:r>
            <w:r w:rsidR="00CB1ECD" w:rsidRPr="00F818A1">
              <w:rPr>
                <w:rFonts w:hAnsi="標楷體"/>
                <w:sz w:val="23"/>
                <w:szCs w:val="23"/>
              </w:rPr>
              <w:t>tc-</w:t>
            </w:r>
            <w:r w:rsidR="00CB1ECD" w:rsidRPr="00F818A1">
              <w:rPr>
                <w:rFonts w:hAnsi="標楷體" w:hint="eastAsia"/>
                <w:sz w:val="23"/>
                <w:szCs w:val="23"/>
              </w:rPr>
              <w:t>Ⅲ</w:t>
            </w:r>
            <w:r w:rsidR="00CB1ECD" w:rsidRPr="00F818A1">
              <w:rPr>
                <w:rFonts w:hAnsi="標楷體"/>
                <w:sz w:val="23"/>
                <w:szCs w:val="23"/>
              </w:rPr>
              <w:t>-1</w:t>
            </w:r>
          </w:p>
          <w:p w14:paraId="2777F0C4" w14:textId="77777777" w:rsidR="00CB1ECD" w:rsidRPr="00F818A1" w:rsidRDefault="00CB1ECD" w:rsidP="00CB1ECD">
            <w:pPr>
              <w:pStyle w:val="Default"/>
              <w:rPr>
                <w:rFonts w:hAnsi="標楷體"/>
                <w:sz w:val="23"/>
                <w:szCs w:val="23"/>
              </w:rPr>
            </w:pPr>
            <w:r w:rsidRPr="00F818A1">
              <w:rPr>
                <w:rFonts w:hAnsi="標楷體" w:hint="eastAsia"/>
                <w:sz w:val="23"/>
                <w:szCs w:val="23"/>
              </w:rPr>
              <w:lastRenderedPageBreak/>
              <w:t>能就所蒐集的數據或資料，進行簡單的記錄與分類，並依據習得的知識，思考資料的正確性及辨別他人資訊與事實的差異。</w:t>
            </w:r>
          </w:p>
          <w:p w14:paraId="3F5C5988" w14:textId="77777777" w:rsidR="00CB1ECD" w:rsidRPr="00F818A1" w:rsidRDefault="00D0029D" w:rsidP="00CB1ECD">
            <w:pPr>
              <w:pStyle w:val="Default"/>
              <w:rPr>
                <w:rFonts w:hAnsi="標楷體"/>
                <w:sz w:val="23"/>
                <w:szCs w:val="23"/>
              </w:rPr>
            </w:pPr>
            <w:r w:rsidRPr="00F818A1">
              <w:rPr>
                <w:rFonts w:hAnsi="標楷體" w:hint="eastAsia"/>
                <w:color w:val="000000" w:themeColor="text1"/>
                <w:sz w:val="23"/>
                <w:szCs w:val="23"/>
              </w:rPr>
              <w:t>自</w:t>
            </w:r>
            <w:r w:rsidR="00CB1ECD" w:rsidRPr="00F818A1">
              <w:rPr>
                <w:rFonts w:hAnsi="標楷體"/>
                <w:sz w:val="23"/>
                <w:szCs w:val="23"/>
              </w:rPr>
              <w:t>po-</w:t>
            </w:r>
            <w:r w:rsidR="00CB1ECD" w:rsidRPr="00F818A1">
              <w:rPr>
                <w:rFonts w:hAnsi="標楷體" w:hint="eastAsia"/>
                <w:sz w:val="23"/>
                <w:szCs w:val="23"/>
              </w:rPr>
              <w:t>Ⅲ</w:t>
            </w:r>
            <w:r w:rsidR="00CB1ECD" w:rsidRPr="00F818A1">
              <w:rPr>
                <w:rFonts w:hAnsi="標楷體"/>
                <w:sz w:val="23"/>
                <w:szCs w:val="23"/>
              </w:rPr>
              <w:t>-1</w:t>
            </w:r>
          </w:p>
          <w:p w14:paraId="54E39770" w14:textId="77777777" w:rsidR="00226D8D" w:rsidRPr="00F818A1" w:rsidRDefault="00CB1ECD" w:rsidP="002154F0">
            <w:pPr>
              <w:pStyle w:val="Default"/>
              <w:rPr>
                <w:rFonts w:hAnsi="標楷體"/>
              </w:rPr>
            </w:pPr>
            <w:r w:rsidRPr="00F818A1">
              <w:rPr>
                <w:rFonts w:hAnsi="標楷體" w:hint="eastAsia"/>
                <w:sz w:val="23"/>
                <w:szCs w:val="23"/>
              </w:rPr>
              <w:t>能從學習活動、日常經驗及科技運用、自然環境、書刊及網路媒體等察覺問題。</w:t>
            </w:r>
          </w:p>
        </w:tc>
        <w:tc>
          <w:tcPr>
            <w:tcW w:w="1418" w:type="dxa"/>
            <w:gridSpan w:val="2"/>
            <w:tcBorders>
              <w:top w:val="single" w:sz="2" w:space="0" w:color="auto"/>
              <w:bottom w:val="single" w:sz="2" w:space="0" w:color="auto"/>
            </w:tcBorders>
          </w:tcPr>
          <w:p w14:paraId="3A358625" w14:textId="77777777" w:rsidR="00226D8D" w:rsidRPr="00F818A1" w:rsidRDefault="008B17CF" w:rsidP="008B17CF">
            <w:pPr>
              <w:rPr>
                <w:rFonts w:ascii="標楷體" w:eastAsia="標楷體" w:hAnsi="標楷體"/>
              </w:rPr>
            </w:pPr>
            <w:r w:rsidRPr="00F818A1">
              <w:rPr>
                <w:rFonts w:ascii="標楷體" w:eastAsia="標楷體" w:hAnsi="標楷體"/>
              </w:rPr>
              <w:lastRenderedPageBreak/>
              <w:t>瞭解</w:t>
            </w:r>
            <w:r w:rsidR="00B25D25" w:rsidRPr="00F818A1">
              <w:rPr>
                <w:rFonts w:ascii="標楷體" w:eastAsia="標楷體" w:hAnsi="標楷體"/>
              </w:rPr>
              <w:t>馬祖列</w:t>
            </w:r>
            <w:r w:rsidR="00B25D25" w:rsidRPr="00F818A1">
              <w:rPr>
                <w:rFonts w:ascii="標楷體" w:eastAsia="標楷體" w:hAnsi="標楷體"/>
              </w:rPr>
              <w:lastRenderedPageBreak/>
              <w:t>島的特殊地質與地形景觀資源</w:t>
            </w:r>
            <w:r w:rsidRPr="00F818A1">
              <w:rPr>
                <w:rFonts w:ascii="標楷體" w:eastAsia="標楷體" w:hAnsi="標楷體"/>
              </w:rPr>
              <w:t>非常豐富。</w:t>
            </w:r>
          </w:p>
        </w:tc>
        <w:tc>
          <w:tcPr>
            <w:tcW w:w="2091" w:type="dxa"/>
            <w:gridSpan w:val="2"/>
            <w:tcBorders>
              <w:top w:val="single" w:sz="2" w:space="0" w:color="auto"/>
              <w:bottom w:val="single" w:sz="2" w:space="0" w:color="auto"/>
            </w:tcBorders>
          </w:tcPr>
          <w:p w14:paraId="326806D8" w14:textId="77777777" w:rsidR="00CB1ECD" w:rsidRPr="00F818A1" w:rsidRDefault="00CB1ECD" w:rsidP="00CB1ECD">
            <w:pPr>
              <w:rPr>
                <w:rFonts w:ascii="標楷體" w:eastAsia="標楷體" w:hAnsi="標楷體"/>
              </w:rPr>
            </w:pPr>
            <w:r w:rsidRPr="00F818A1">
              <w:rPr>
                <w:rFonts w:ascii="標楷體" w:eastAsia="標楷體" w:hAnsi="標楷體" w:hint="eastAsia"/>
                <w:sz w:val="23"/>
                <w:szCs w:val="23"/>
              </w:rPr>
              <w:lastRenderedPageBreak/>
              <w:t>能利用科技蒐集資</w:t>
            </w:r>
            <w:r w:rsidRPr="00F818A1">
              <w:rPr>
                <w:rFonts w:ascii="標楷體" w:eastAsia="標楷體" w:hAnsi="標楷體" w:hint="eastAsia"/>
                <w:sz w:val="23"/>
                <w:szCs w:val="23"/>
              </w:rPr>
              <w:lastRenderedPageBreak/>
              <w:t>料</w:t>
            </w:r>
            <w:r w:rsidR="008B17CF" w:rsidRPr="00F818A1">
              <w:rPr>
                <w:rFonts w:ascii="標楷體" w:eastAsia="標楷體" w:hAnsi="標楷體"/>
              </w:rPr>
              <w:t>明白</w:t>
            </w:r>
            <w:r w:rsidRPr="00F818A1">
              <w:rPr>
                <w:rFonts w:ascii="標楷體" w:eastAsia="標楷體" w:hAnsi="標楷體"/>
              </w:rPr>
              <w:t>馬祖列島特殊地質與地形景觀</w:t>
            </w:r>
            <w:r w:rsidRPr="00F818A1">
              <w:rPr>
                <w:rFonts w:ascii="標楷體" w:eastAsia="標楷體" w:hAnsi="標楷體" w:hint="eastAsia"/>
              </w:rPr>
              <w:t>，</w:t>
            </w:r>
            <w:r w:rsidRPr="00F818A1">
              <w:rPr>
                <w:rFonts w:ascii="標楷體" w:eastAsia="標楷體" w:hAnsi="標楷體" w:hint="eastAsia"/>
                <w:sz w:val="23"/>
                <w:szCs w:val="23"/>
              </w:rPr>
              <w:t>察覺</w:t>
            </w:r>
            <w:r w:rsidRPr="00F818A1">
              <w:rPr>
                <w:rFonts w:ascii="標楷體" w:eastAsia="標楷體" w:hAnsi="標楷體"/>
              </w:rPr>
              <w:t>馬祖具有許多高度價值的地景</w:t>
            </w:r>
            <w:r w:rsidRPr="00F818A1">
              <w:rPr>
                <w:rFonts w:ascii="標楷體" w:eastAsia="標楷體" w:hAnsi="標楷體" w:hint="eastAsia"/>
              </w:rPr>
              <w:t>。</w:t>
            </w:r>
          </w:p>
          <w:p w14:paraId="5BDB584B" w14:textId="77777777" w:rsidR="00226D8D" w:rsidRPr="00F818A1" w:rsidRDefault="00226D8D" w:rsidP="00CB1ECD">
            <w:pPr>
              <w:rPr>
                <w:rFonts w:ascii="標楷體" w:eastAsia="標楷體" w:hAnsi="標楷體"/>
              </w:rPr>
            </w:pPr>
          </w:p>
        </w:tc>
        <w:tc>
          <w:tcPr>
            <w:tcW w:w="2410" w:type="dxa"/>
            <w:gridSpan w:val="2"/>
            <w:tcBorders>
              <w:top w:val="single" w:sz="2" w:space="0" w:color="auto"/>
              <w:bottom w:val="single" w:sz="2" w:space="0" w:color="auto"/>
            </w:tcBorders>
          </w:tcPr>
          <w:p w14:paraId="08D72E8F" w14:textId="77777777" w:rsidR="00226D8D" w:rsidRPr="00F818A1" w:rsidRDefault="007D6AA9" w:rsidP="00C51D01">
            <w:pPr>
              <w:rPr>
                <w:rFonts w:ascii="標楷體" w:eastAsia="標楷體" w:hAnsi="標楷體"/>
              </w:rPr>
            </w:pPr>
            <w:r w:rsidRPr="00F818A1">
              <w:rPr>
                <w:rFonts w:ascii="標楷體" w:eastAsia="標楷體" w:hAnsi="標楷體"/>
              </w:rPr>
              <w:lastRenderedPageBreak/>
              <w:t>認識馬祖地質的形成</w:t>
            </w:r>
            <w:r w:rsidRPr="00F818A1">
              <w:rPr>
                <w:rFonts w:ascii="標楷體" w:eastAsia="標楷體" w:hAnsi="標楷體"/>
              </w:rPr>
              <w:lastRenderedPageBreak/>
              <w:t>與特性，並了解</w:t>
            </w:r>
            <w:r w:rsidR="00C51D01" w:rsidRPr="00F818A1">
              <w:rPr>
                <w:rFonts w:ascii="標楷體" w:eastAsia="標楷體" w:hAnsi="標楷體" w:hint="eastAsia"/>
              </w:rPr>
              <w:t>馬祖群島的形成，了解</w:t>
            </w:r>
            <w:r w:rsidRPr="00F818A1">
              <w:rPr>
                <w:rFonts w:ascii="標楷體" w:eastAsia="標楷體" w:hAnsi="標楷體"/>
              </w:rPr>
              <w:t>各島地景故事。</w:t>
            </w:r>
          </w:p>
        </w:tc>
        <w:tc>
          <w:tcPr>
            <w:tcW w:w="1746" w:type="dxa"/>
            <w:tcBorders>
              <w:top w:val="single" w:sz="2" w:space="0" w:color="auto"/>
              <w:bottom w:val="single" w:sz="2" w:space="0" w:color="auto"/>
            </w:tcBorders>
          </w:tcPr>
          <w:p w14:paraId="4221DA59" w14:textId="77777777" w:rsidR="00226D8D" w:rsidRPr="00F818A1" w:rsidRDefault="008B17CF" w:rsidP="00C51D01">
            <w:pPr>
              <w:rPr>
                <w:rFonts w:ascii="標楷體" w:eastAsia="標楷體" w:hAnsi="標楷體"/>
              </w:rPr>
            </w:pPr>
            <w:r w:rsidRPr="00F818A1">
              <w:rPr>
                <w:rFonts w:ascii="標楷體" w:eastAsia="標楷體" w:hAnsi="標楷體"/>
              </w:rPr>
              <w:lastRenderedPageBreak/>
              <w:t>蒐集馬祖列島</w:t>
            </w:r>
            <w:r w:rsidRPr="00F818A1">
              <w:rPr>
                <w:rFonts w:ascii="標楷體" w:eastAsia="標楷體" w:hAnsi="標楷體"/>
              </w:rPr>
              <w:lastRenderedPageBreak/>
              <w:t>地景故事，</w:t>
            </w:r>
            <w:r w:rsidR="00C51D01" w:rsidRPr="00F818A1">
              <w:rPr>
                <w:rFonts w:ascii="標楷體" w:eastAsia="標楷體" w:hAnsi="標楷體" w:hint="eastAsia"/>
              </w:rPr>
              <w:t>探究、資料分析與摘要所獲得的知識，</w:t>
            </w:r>
            <w:r w:rsidRPr="00F818A1">
              <w:rPr>
                <w:rFonts w:ascii="標楷體" w:eastAsia="標楷體" w:hAnsi="標楷體"/>
              </w:rPr>
              <w:t>進行分享。</w:t>
            </w:r>
          </w:p>
        </w:tc>
        <w:tc>
          <w:tcPr>
            <w:tcW w:w="2126" w:type="dxa"/>
            <w:tcBorders>
              <w:top w:val="single" w:sz="2" w:space="0" w:color="auto"/>
              <w:bottom w:val="single" w:sz="2" w:space="0" w:color="auto"/>
              <w:right w:val="thickThinSmallGap" w:sz="24" w:space="0" w:color="auto"/>
            </w:tcBorders>
          </w:tcPr>
          <w:p w14:paraId="27C25D3A" w14:textId="77777777" w:rsidR="00393909" w:rsidRPr="00F818A1" w:rsidRDefault="00393909" w:rsidP="00393909">
            <w:pPr>
              <w:rPr>
                <w:rFonts w:ascii="標楷體" w:eastAsia="標楷體" w:hAnsi="標楷體"/>
              </w:rPr>
            </w:pPr>
            <w:r w:rsidRPr="00F818A1">
              <w:rPr>
                <w:rFonts w:ascii="標楷體" w:eastAsia="標楷體" w:hAnsi="標楷體" w:hint="eastAsia"/>
              </w:rPr>
              <w:lastRenderedPageBreak/>
              <w:t>教材可參考：</w:t>
            </w:r>
          </w:p>
          <w:p w14:paraId="667F4C31" w14:textId="77777777" w:rsidR="00393909" w:rsidRPr="00F818A1" w:rsidRDefault="008D4105" w:rsidP="00393909">
            <w:pPr>
              <w:rPr>
                <w:rFonts w:ascii="標楷體" w:eastAsia="標楷體" w:hAnsi="標楷體"/>
              </w:rPr>
            </w:pPr>
            <w:r w:rsidRPr="00F818A1">
              <w:rPr>
                <w:rFonts w:ascii="標楷體" w:eastAsia="標楷體" w:hAnsi="標楷體" w:hint="eastAsia"/>
                <w:sz w:val="16"/>
                <w:szCs w:val="16"/>
              </w:rPr>
              <w:lastRenderedPageBreak/>
              <w:t>◎</w:t>
            </w:r>
            <w:r w:rsidR="00393909" w:rsidRPr="00F818A1">
              <w:rPr>
                <w:rFonts w:ascii="標楷體" w:eastAsia="標楷體" w:hAnsi="標楷體" w:hint="eastAsia"/>
              </w:rPr>
              <w:t>書單:馬祖岩</w:t>
            </w:r>
          </w:p>
          <w:p w14:paraId="3C9AD0A3" w14:textId="77777777" w:rsidR="00226D8D"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rPr>
              <w:t>馬祖列島地質與地形學習手冊</w:t>
            </w:r>
          </w:p>
        </w:tc>
      </w:tr>
      <w:tr w:rsidR="00226D8D" w:rsidRPr="00F818A1" w14:paraId="612CCF73" w14:textId="77777777" w:rsidTr="00060FD2">
        <w:trPr>
          <w:jc w:val="center"/>
        </w:trPr>
        <w:tc>
          <w:tcPr>
            <w:tcW w:w="1515" w:type="dxa"/>
            <w:tcBorders>
              <w:top w:val="single" w:sz="2" w:space="0" w:color="auto"/>
              <w:left w:val="thinThickSmallGap" w:sz="24" w:space="0" w:color="auto"/>
              <w:bottom w:val="thickThinSmallGap" w:sz="24" w:space="0" w:color="auto"/>
            </w:tcBorders>
            <w:shd w:val="clear" w:color="auto" w:fill="FFFFFF" w:themeFill="background1"/>
          </w:tcPr>
          <w:p w14:paraId="118EA245" w14:textId="77777777" w:rsidR="00226D8D" w:rsidRPr="00F818A1" w:rsidRDefault="00226D8D" w:rsidP="00226D8D">
            <w:pPr>
              <w:jc w:val="center"/>
              <w:rPr>
                <w:rFonts w:ascii="標楷體" w:eastAsia="標楷體" w:hAnsi="標楷體"/>
              </w:rPr>
            </w:pPr>
            <w:r w:rsidRPr="00F818A1">
              <w:rPr>
                <w:rFonts w:ascii="標楷體" w:eastAsia="標楷體" w:hAnsi="標楷體" w:hint="eastAsia"/>
              </w:rPr>
              <w:lastRenderedPageBreak/>
              <w:t>第</w:t>
            </w:r>
            <w:r w:rsidR="006F02BB" w:rsidRPr="00F818A1">
              <w:rPr>
                <w:rFonts w:ascii="標楷體" w:eastAsia="標楷體" w:hAnsi="標楷體" w:hint="eastAsia"/>
              </w:rPr>
              <w:t>15-18</w:t>
            </w:r>
            <w:r w:rsidRPr="00F818A1">
              <w:rPr>
                <w:rFonts w:ascii="標楷體" w:eastAsia="標楷體" w:hAnsi="標楷體" w:hint="eastAsia"/>
              </w:rPr>
              <w:t>週</w:t>
            </w:r>
          </w:p>
        </w:tc>
        <w:tc>
          <w:tcPr>
            <w:tcW w:w="328" w:type="dxa"/>
            <w:tcBorders>
              <w:top w:val="single" w:sz="2" w:space="0" w:color="auto"/>
              <w:bottom w:val="thickThinSmallGap" w:sz="24" w:space="0" w:color="auto"/>
            </w:tcBorders>
          </w:tcPr>
          <w:p w14:paraId="27F3E7EA" w14:textId="77777777" w:rsidR="00226D8D" w:rsidRPr="00F818A1" w:rsidRDefault="0029513D" w:rsidP="00226D8D">
            <w:pPr>
              <w:rPr>
                <w:rFonts w:ascii="標楷體" w:eastAsia="標楷體" w:hAnsi="標楷體"/>
              </w:rPr>
            </w:pPr>
            <w:r w:rsidRPr="00F818A1">
              <w:rPr>
                <w:rFonts w:ascii="標楷體" w:eastAsia="標楷體" w:hAnsi="標楷體" w:hint="eastAsia"/>
              </w:rPr>
              <w:t>5</w:t>
            </w:r>
          </w:p>
        </w:tc>
        <w:tc>
          <w:tcPr>
            <w:tcW w:w="1232" w:type="dxa"/>
            <w:tcBorders>
              <w:top w:val="single" w:sz="2" w:space="0" w:color="auto"/>
              <w:bottom w:val="thickThinSmallGap" w:sz="24" w:space="0" w:color="auto"/>
            </w:tcBorders>
          </w:tcPr>
          <w:p w14:paraId="5314D459" w14:textId="77777777" w:rsidR="00226D8D" w:rsidRPr="00F818A1" w:rsidRDefault="003C32F3" w:rsidP="00226D8D">
            <w:pPr>
              <w:rPr>
                <w:rFonts w:ascii="標楷體" w:eastAsia="標楷體" w:hAnsi="標楷體"/>
              </w:rPr>
            </w:pPr>
            <w:r w:rsidRPr="00F818A1">
              <w:rPr>
                <w:rFonts w:ascii="標楷體" w:eastAsia="標楷體" w:hAnsi="標楷體" w:hint="eastAsia"/>
              </w:rPr>
              <w:t>地質的觀察與體驗-</w:t>
            </w:r>
            <w:r w:rsidR="002D71E5" w:rsidRPr="00F818A1">
              <w:rPr>
                <w:rFonts w:ascii="標楷體" w:eastAsia="標楷體" w:hAnsi="標楷體"/>
              </w:rPr>
              <w:t>鐵板行動家</w:t>
            </w:r>
          </w:p>
        </w:tc>
        <w:tc>
          <w:tcPr>
            <w:tcW w:w="2727" w:type="dxa"/>
            <w:gridSpan w:val="2"/>
            <w:tcBorders>
              <w:top w:val="single" w:sz="2" w:space="0" w:color="auto"/>
              <w:bottom w:val="thickThinSmallGap" w:sz="24" w:space="0" w:color="auto"/>
            </w:tcBorders>
          </w:tcPr>
          <w:p w14:paraId="61233A17" w14:textId="77777777" w:rsidR="00CB1ECD" w:rsidRPr="00F818A1" w:rsidRDefault="00D0029D" w:rsidP="00CB1ECD">
            <w:pPr>
              <w:pStyle w:val="Default"/>
              <w:rPr>
                <w:rFonts w:hAnsi="標楷體"/>
                <w:sz w:val="23"/>
                <w:szCs w:val="23"/>
              </w:rPr>
            </w:pPr>
            <w:r w:rsidRPr="00F818A1">
              <w:rPr>
                <w:rFonts w:hAnsi="標楷體" w:hint="eastAsia"/>
                <w:color w:val="000000" w:themeColor="text1"/>
                <w:sz w:val="23"/>
                <w:szCs w:val="23"/>
              </w:rPr>
              <w:t>自</w:t>
            </w:r>
            <w:r w:rsidR="00CB1ECD" w:rsidRPr="00F818A1">
              <w:rPr>
                <w:rFonts w:hAnsi="標楷體"/>
                <w:sz w:val="23"/>
                <w:szCs w:val="23"/>
              </w:rPr>
              <w:t>pc-</w:t>
            </w:r>
            <w:r w:rsidR="00CB1ECD" w:rsidRPr="00F818A1">
              <w:rPr>
                <w:rFonts w:hAnsi="標楷體" w:hint="eastAsia"/>
                <w:sz w:val="23"/>
                <w:szCs w:val="23"/>
              </w:rPr>
              <w:t>Ⅲ</w:t>
            </w:r>
            <w:r w:rsidR="00CB1ECD" w:rsidRPr="00F818A1">
              <w:rPr>
                <w:rFonts w:hAnsi="標楷體"/>
                <w:sz w:val="23"/>
                <w:szCs w:val="23"/>
              </w:rPr>
              <w:t>-2</w:t>
            </w:r>
          </w:p>
          <w:p w14:paraId="2C4D5B14" w14:textId="77777777" w:rsidR="00226D8D" w:rsidRDefault="00CB1ECD" w:rsidP="008E07DA">
            <w:pPr>
              <w:pStyle w:val="Default"/>
              <w:rPr>
                <w:rFonts w:hAnsi="標楷體"/>
                <w:sz w:val="23"/>
                <w:szCs w:val="23"/>
              </w:rPr>
            </w:pPr>
            <w:r w:rsidRPr="00F818A1">
              <w:rPr>
                <w:rFonts w:hAnsi="標楷體" w:hint="eastAsia"/>
                <w:sz w:val="23"/>
                <w:szCs w:val="23"/>
              </w:rPr>
              <w:t>能利用簡單形式的口語、文字、影像（例如：攝影、錄影）、繪圖或實物、科學名詞、數學公式、模型等，表達探究之過程、發現或成果。</w:t>
            </w:r>
          </w:p>
          <w:p w14:paraId="3E1B42D2" w14:textId="77777777" w:rsidR="00BC5E01" w:rsidRDefault="00BC5E01" w:rsidP="008E07DA">
            <w:pPr>
              <w:pStyle w:val="Default"/>
              <w:rPr>
                <w:rFonts w:hAnsi="標楷體"/>
              </w:rPr>
            </w:pPr>
            <w:r>
              <w:rPr>
                <w:rFonts w:hAnsi="標楷體" w:hint="eastAsia"/>
                <w:sz w:val="23"/>
                <w:szCs w:val="23"/>
              </w:rPr>
              <w:t>社3d-</w:t>
            </w:r>
            <w:r w:rsidRPr="00F818A1">
              <w:rPr>
                <w:rFonts w:hAnsi="標楷體" w:hint="eastAsia"/>
              </w:rPr>
              <w:t>Ⅲ</w:t>
            </w:r>
            <w:r w:rsidRPr="00F818A1">
              <w:rPr>
                <w:rFonts w:hAnsi="標楷體"/>
              </w:rPr>
              <w:t>-1</w:t>
            </w:r>
            <w:r>
              <w:rPr>
                <w:rFonts w:hAnsi="標楷體" w:hint="eastAsia"/>
              </w:rPr>
              <w:t>實踐環境友善行動，珍惜生態資源與環境。</w:t>
            </w:r>
          </w:p>
          <w:p w14:paraId="5F3210C5" w14:textId="132F1922" w:rsidR="005E25A6" w:rsidRPr="005E25A6" w:rsidRDefault="005E25A6" w:rsidP="008E07DA">
            <w:pPr>
              <w:pStyle w:val="Default"/>
              <w:rPr>
                <w:rFonts w:hAnsi="標楷體" w:hint="eastAsia"/>
                <w:sz w:val="23"/>
                <w:szCs w:val="23"/>
              </w:rPr>
            </w:pPr>
            <w:r>
              <w:rPr>
                <w:rFonts w:hAnsi="標楷體" w:hint="eastAsia"/>
              </w:rPr>
              <w:t>戶 E1善用教室外、戶 外及校外教 學，認識生活 環境（自然或 人為）。</w:t>
            </w:r>
          </w:p>
        </w:tc>
        <w:tc>
          <w:tcPr>
            <w:tcW w:w="1418" w:type="dxa"/>
            <w:gridSpan w:val="2"/>
            <w:tcBorders>
              <w:top w:val="single" w:sz="2" w:space="0" w:color="auto"/>
              <w:bottom w:val="thickThinSmallGap" w:sz="24" w:space="0" w:color="auto"/>
            </w:tcBorders>
          </w:tcPr>
          <w:p w14:paraId="1EBA375A" w14:textId="77777777" w:rsidR="00226D8D" w:rsidRPr="00F818A1" w:rsidRDefault="00A7376E" w:rsidP="00226D8D">
            <w:pPr>
              <w:rPr>
                <w:rFonts w:ascii="標楷體" w:eastAsia="標楷體" w:hAnsi="標楷體"/>
              </w:rPr>
            </w:pPr>
            <w:r w:rsidRPr="00F818A1">
              <w:rPr>
                <w:rFonts w:ascii="標楷體" w:eastAsia="標楷體" w:hAnsi="標楷體"/>
              </w:rPr>
              <w:t>培訓小小解說員</w:t>
            </w:r>
          </w:p>
        </w:tc>
        <w:tc>
          <w:tcPr>
            <w:tcW w:w="2091" w:type="dxa"/>
            <w:gridSpan w:val="2"/>
            <w:tcBorders>
              <w:top w:val="single" w:sz="2" w:space="0" w:color="auto"/>
              <w:bottom w:val="thickThinSmallGap" w:sz="24" w:space="0" w:color="auto"/>
            </w:tcBorders>
          </w:tcPr>
          <w:p w14:paraId="68EA2CBE" w14:textId="77777777" w:rsidR="00226D8D" w:rsidRPr="00F818A1" w:rsidRDefault="00CB1ECD" w:rsidP="00CB1ECD">
            <w:pPr>
              <w:rPr>
                <w:rFonts w:ascii="標楷體" w:eastAsia="標楷體" w:hAnsi="標楷體"/>
              </w:rPr>
            </w:pPr>
            <w:r w:rsidRPr="00F818A1">
              <w:rPr>
                <w:rFonts w:ascii="標楷體" w:eastAsia="標楷體" w:hAnsi="標楷體" w:hint="eastAsia"/>
                <w:sz w:val="23"/>
                <w:szCs w:val="23"/>
              </w:rPr>
              <w:t>能利用簡單形式的口語、文字</w:t>
            </w:r>
            <w:r w:rsidR="00A7376E" w:rsidRPr="00F818A1">
              <w:rPr>
                <w:rFonts w:ascii="標楷體" w:eastAsia="標楷體" w:hAnsi="標楷體"/>
              </w:rPr>
              <w:t>訓練學生</w:t>
            </w:r>
            <w:r w:rsidRPr="00F818A1">
              <w:rPr>
                <w:rFonts w:ascii="標楷體" w:eastAsia="標楷體" w:hAnsi="標楷體" w:hint="eastAsia"/>
              </w:rPr>
              <w:t>表達</w:t>
            </w:r>
            <w:r w:rsidR="00A7376E" w:rsidRPr="00F818A1">
              <w:rPr>
                <w:rFonts w:ascii="標楷體" w:eastAsia="標楷體" w:hAnsi="標楷體"/>
              </w:rPr>
              <w:t>鐵板官帽山地質</w:t>
            </w:r>
            <w:r w:rsidR="00535EC5" w:rsidRPr="00F818A1">
              <w:rPr>
                <w:rFonts w:ascii="標楷體" w:eastAsia="標楷體" w:hAnsi="標楷體"/>
              </w:rPr>
              <w:t>公園</w:t>
            </w:r>
            <w:r w:rsidR="00A7376E" w:rsidRPr="00F818A1">
              <w:rPr>
                <w:rFonts w:ascii="標楷體" w:eastAsia="標楷體" w:hAnsi="標楷體"/>
              </w:rPr>
              <w:t>景觀</w:t>
            </w:r>
          </w:p>
          <w:p w14:paraId="7AC365F0" w14:textId="77777777" w:rsidR="00CB1ECD" w:rsidRPr="00F818A1" w:rsidRDefault="00CB1ECD" w:rsidP="00CB1ECD">
            <w:pPr>
              <w:rPr>
                <w:rFonts w:ascii="標楷體" w:eastAsia="標楷體" w:hAnsi="標楷體"/>
              </w:rPr>
            </w:pPr>
            <w:r w:rsidRPr="00F818A1">
              <w:rPr>
                <w:rFonts w:ascii="標楷體" w:eastAsia="標楷體" w:hAnsi="標楷體" w:hint="eastAsia"/>
              </w:rPr>
              <w:t>的解說能力，享受與同儕分享的樂趣。</w:t>
            </w:r>
          </w:p>
        </w:tc>
        <w:tc>
          <w:tcPr>
            <w:tcW w:w="2410" w:type="dxa"/>
            <w:gridSpan w:val="2"/>
            <w:tcBorders>
              <w:top w:val="single" w:sz="2" w:space="0" w:color="auto"/>
              <w:bottom w:val="thickThinSmallGap" w:sz="24" w:space="0" w:color="auto"/>
            </w:tcBorders>
          </w:tcPr>
          <w:p w14:paraId="352A9E20" w14:textId="77777777" w:rsidR="00226D8D" w:rsidRPr="00F818A1" w:rsidRDefault="00112900" w:rsidP="00112900">
            <w:pPr>
              <w:rPr>
                <w:rFonts w:ascii="標楷體" w:eastAsia="標楷體" w:hAnsi="標楷體"/>
              </w:rPr>
            </w:pPr>
            <w:r w:rsidRPr="00F818A1">
              <w:rPr>
                <w:rFonts w:ascii="標楷體" w:eastAsia="標楷體" w:hAnsi="標楷體" w:hint="eastAsia"/>
              </w:rPr>
              <w:t>資訊</w:t>
            </w:r>
            <w:r w:rsidR="00A7376E" w:rsidRPr="00F818A1">
              <w:rPr>
                <w:rFonts w:ascii="標楷體" w:eastAsia="標楷體" w:hAnsi="標楷體" w:hint="eastAsia"/>
              </w:rPr>
              <w:t>化之訓練，</w:t>
            </w:r>
            <w:r w:rsidR="00B71868" w:rsidRPr="00F818A1">
              <w:rPr>
                <w:rFonts w:ascii="標楷體" w:eastAsia="標楷體" w:hAnsi="標楷體" w:hint="eastAsia"/>
              </w:rPr>
              <w:t>讓學生能勝任小小解說員的任務。</w:t>
            </w:r>
          </w:p>
        </w:tc>
        <w:tc>
          <w:tcPr>
            <w:tcW w:w="1746" w:type="dxa"/>
            <w:tcBorders>
              <w:top w:val="single" w:sz="2" w:space="0" w:color="auto"/>
              <w:bottom w:val="thickThinSmallGap" w:sz="24" w:space="0" w:color="auto"/>
            </w:tcBorders>
          </w:tcPr>
          <w:p w14:paraId="3F0107DE" w14:textId="77777777" w:rsidR="00226D8D" w:rsidRPr="00F818A1" w:rsidRDefault="00B71868" w:rsidP="00226D8D">
            <w:pPr>
              <w:rPr>
                <w:rFonts w:ascii="標楷體" w:eastAsia="標楷體" w:hAnsi="標楷體"/>
              </w:rPr>
            </w:pPr>
            <w:r w:rsidRPr="00F818A1">
              <w:rPr>
                <w:rFonts w:ascii="標楷體" w:eastAsia="標楷體" w:hAnsi="標楷體"/>
              </w:rPr>
              <w:t>閱讀生態地質文本，並會將精華擷取寫成解說稿，進行地質公園現場觀察學習。</w:t>
            </w:r>
          </w:p>
        </w:tc>
        <w:tc>
          <w:tcPr>
            <w:tcW w:w="2126" w:type="dxa"/>
            <w:tcBorders>
              <w:top w:val="single" w:sz="2" w:space="0" w:color="auto"/>
              <w:bottom w:val="thickThinSmallGap" w:sz="24" w:space="0" w:color="auto"/>
              <w:right w:val="thickThinSmallGap" w:sz="24" w:space="0" w:color="auto"/>
            </w:tcBorders>
          </w:tcPr>
          <w:p w14:paraId="2597AC1D" w14:textId="77777777" w:rsidR="006C54D0" w:rsidRPr="00F818A1" w:rsidRDefault="006C54D0" w:rsidP="00393909">
            <w:pPr>
              <w:rPr>
                <w:rFonts w:ascii="標楷體" w:eastAsia="標楷體" w:hAnsi="標楷體"/>
              </w:rPr>
            </w:pPr>
            <w:r w:rsidRPr="00F818A1">
              <w:rPr>
                <w:rFonts w:ascii="標楷體" w:eastAsia="標楷體" w:hAnsi="標楷體" w:hint="eastAsia"/>
              </w:rPr>
              <w:t>1.教師自編引導簡報。</w:t>
            </w:r>
          </w:p>
          <w:p w14:paraId="46B28D8E" w14:textId="77777777" w:rsidR="00393909" w:rsidRPr="00F818A1" w:rsidRDefault="008D4105" w:rsidP="00393909">
            <w:pPr>
              <w:rPr>
                <w:rFonts w:ascii="標楷體" w:eastAsia="標楷體" w:hAnsi="標楷體"/>
              </w:rPr>
            </w:pPr>
            <w:r w:rsidRPr="00F818A1">
              <w:rPr>
                <w:rFonts w:ascii="標楷體" w:eastAsia="標楷體" w:hAnsi="標楷體" w:hint="eastAsia"/>
              </w:rPr>
              <w:t>2.</w:t>
            </w:r>
            <w:r w:rsidR="00393909" w:rsidRPr="00F818A1">
              <w:rPr>
                <w:rFonts w:ascii="標楷體" w:eastAsia="標楷體" w:hAnsi="標楷體" w:hint="eastAsia"/>
              </w:rPr>
              <w:t>教材可參考：</w:t>
            </w:r>
          </w:p>
          <w:p w14:paraId="4AED6331" w14:textId="77777777" w:rsidR="00393909"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hint="eastAsia"/>
              </w:rPr>
              <w:t>馬祖列島海洋與戰地文化學習手冊-連江縣海洋教育資源中心出版</w:t>
            </w:r>
          </w:p>
          <w:p w14:paraId="10032A24" w14:textId="77777777" w:rsidR="00226D8D"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hint="eastAsia"/>
              </w:rPr>
              <w:t>馬祖地質公園觀光亮點推動計畫報告書-交通部觀光局馬祖國家風景管理處出版</w:t>
            </w:r>
          </w:p>
          <w:p w14:paraId="64746AA9" w14:textId="77777777" w:rsidR="006C54D0" w:rsidRPr="00F818A1" w:rsidRDefault="006C54D0" w:rsidP="00393909">
            <w:pPr>
              <w:rPr>
                <w:rFonts w:ascii="標楷體" w:eastAsia="標楷體" w:hAnsi="標楷體"/>
              </w:rPr>
            </w:pPr>
          </w:p>
        </w:tc>
      </w:tr>
    </w:tbl>
    <w:p w14:paraId="0F1F6ADD" w14:textId="77777777" w:rsidR="00CD66C3" w:rsidRPr="00F818A1" w:rsidRDefault="002F1352" w:rsidP="005171C9">
      <w:pPr>
        <w:snapToGrid w:val="0"/>
        <w:spacing w:line="280" w:lineRule="exact"/>
        <w:rPr>
          <w:rFonts w:ascii="標楷體" w:eastAsia="標楷體" w:hAnsi="標楷體"/>
        </w:rPr>
      </w:pPr>
      <w:r w:rsidRPr="00F818A1">
        <w:rPr>
          <w:rFonts w:ascii="標楷體" w:eastAsia="標楷體" w:hAnsi="標楷體" w:hint="eastAsia"/>
        </w:rPr>
        <w:t>◎教學期程請敘明週次起訖，如行列太多或不足，請自行增刪。</w:t>
      </w:r>
    </w:p>
    <w:p w14:paraId="43534BF8" w14:textId="77777777" w:rsidR="005A048B" w:rsidRPr="00231988" w:rsidRDefault="005A048B" w:rsidP="005171C9">
      <w:pPr>
        <w:snapToGrid w:val="0"/>
        <w:spacing w:line="280" w:lineRule="exact"/>
        <w:rPr>
          <w:rFonts w:ascii="標楷體" w:eastAsia="標楷體" w:hAnsi="標楷體"/>
          <w:color w:val="000000" w:themeColor="text1"/>
        </w:rPr>
      </w:pPr>
      <w:r w:rsidRPr="00231988">
        <w:rPr>
          <w:rFonts w:ascii="標楷體" w:eastAsia="標楷體" w:hAnsi="標楷體" w:hint="eastAsia"/>
          <w:color w:val="000000" w:themeColor="text1"/>
        </w:rPr>
        <w:t>◎</w:t>
      </w:r>
      <w:r w:rsidR="00D411D8" w:rsidRPr="00231988">
        <w:rPr>
          <w:rFonts w:ascii="標楷體" w:eastAsia="標楷體" w:hAnsi="標楷體" w:hint="eastAsia"/>
          <w:color w:val="000000" w:themeColor="text1"/>
        </w:rPr>
        <w:t>依據「學習表現」之動詞來具體規劃符應「學習活動」之流程，僅需敘明相關學習表現動詞之學習活動即可。</w:t>
      </w:r>
    </w:p>
    <w:p w14:paraId="6D963EF6" w14:textId="77777777" w:rsidR="00111C40" w:rsidRPr="00231988" w:rsidRDefault="00111C40" w:rsidP="005171C9">
      <w:pPr>
        <w:snapToGrid w:val="0"/>
        <w:spacing w:line="280" w:lineRule="exact"/>
        <w:rPr>
          <w:rFonts w:ascii="標楷體" w:eastAsia="標楷體" w:hAnsi="標楷體"/>
          <w:color w:val="000000" w:themeColor="text1"/>
        </w:rPr>
      </w:pPr>
      <w:r w:rsidRPr="00231988">
        <w:rPr>
          <w:rFonts w:ascii="標楷體" w:eastAsia="標楷體" w:hAnsi="標楷體" w:hint="eastAsia"/>
          <w:color w:val="000000" w:themeColor="text1"/>
        </w:rPr>
        <w:t>◎</w:t>
      </w:r>
      <w:r w:rsidR="00D411D8" w:rsidRPr="00231988">
        <w:rPr>
          <w:rFonts w:ascii="標楷體" w:eastAsia="標楷體" w:hAnsi="標楷體" w:hint="eastAsia"/>
          <w:color w:val="000000" w:themeColor="text1"/>
        </w:rPr>
        <w:t>彈性學習課程之第4類規範(其他類課程)，如無特定「自編自選教材或學習單」，敘明「無」即可。</w:t>
      </w:r>
    </w:p>
    <w:p w14:paraId="37FA435A" w14:textId="77777777" w:rsidR="00005250" w:rsidRPr="00231988" w:rsidRDefault="00005250" w:rsidP="005171C9">
      <w:pPr>
        <w:snapToGrid w:val="0"/>
        <w:spacing w:line="280" w:lineRule="exact"/>
        <w:rPr>
          <w:rFonts w:ascii="標楷體" w:eastAsia="標楷體" w:hAnsi="標楷體"/>
          <w:color w:val="000000" w:themeColor="text1"/>
        </w:rPr>
      </w:pPr>
    </w:p>
    <w:p w14:paraId="16F6A166" w14:textId="77777777" w:rsidR="00005250" w:rsidRPr="00231988" w:rsidRDefault="00005250" w:rsidP="005171C9">
      <w:pPr>
        <w:snapToGrid w:val="0"/>
        <w:spacing w:line="280" w:lineRule="exact"/>
        <w:rPr>
          <w:rFonts w:ascii="標楷體" w:eastAsia="標楷體" w:hAnsi="標楷體"/>
          <w:color w:val="000000" w:themeColor="text1"/>
        </w:rPr>
      </w:pPr>
    </w:p>
    <w:p w14:paraId="034FAE5E" w14:textId="77777777" w:rsidR="00005250" w:rsidRPr="00F818A1" w:rsidRDefault="00005250">
      <w:pPr>
        <w:snapToGrid w:val="0"/>
        <w:spacing w:line="280" w:lineRule="exact"/>
        <w:rPr>
          <w:rFonts w:ascii="標楷體" w:eastAsia="標楷體" w:hAnsi="標楷體"/>
          <w:color w:val="FF0000"/>
        </w:rPr>
      </w:pPr>
    </w:p>
    <w:p w14:paraId="22E0F789" w14:textId="77777777" w:rsidR="00005250" w:rsidRPr="00F818A1" w:rsidRDefault="00005250" w:rsidP="00005250">
      <w:pPr>
        <w:snapToGrid w:val="0"/>
        <w:jc w:val="center"/>
        <w:rPr>
          <w:rFonts w:ascii="標楷體" w:eastAsia="標楷體" w:hAnsi="標楷體"/>
          <w:color w:val="000000" w:themeColor="text1"/>
          <w:sz w:val="22"/>
          <w:u w:val="single"/>
        </w:rPr>
      </w:pPr>
      <w:r w:rsidRPr="00F818A1">
        <w:rPr>
          <w:rFonts w:ascii="標楷體" w:eastAsia="標楷體" w:hAnsi="標楷體" w:hint="eastAsia"/>
          <w:b/>
          <w:color w:val="000000" w:themeColor="text1"/>
          <w:sz w:val="26"/>
          <w:szCs w:val="26"/>
        </w:rPr>
        <w:t>連江縣立</w:t>
      </w:r>
      <w:r w:rsidRPr="00F818A1">
        <w:rPr>
          <w:rFonts w:ascii="標楷體" w:eastAsia="標楷體" w:hAnsi="標楷體" w:cs="新細明體" w:hint="eastAsia"/>
          <w:b/>
          <w:color w:val="000000" w:themeColor="text1"/>
          <w:sz w:val="26"/>
          <w:szCs w:val="26"/>
        </w:rPr>
        <w:t>仁愛</w:t>
      </w:r>
      <w:r w:rsidRPr="00F818A1">
        <w:rPr>
          <w:rFonts w:ascii="標楷體" w:eastAsia="標楷體" w:hAnsi="標楷體" w:hint="eastAsia"/>
          <w:b/>
          <w:color w:val="000000" w:themeColor="text1"/>
          <w:sz w:val="26"/>
          <w:szCs w:val="26"/>
        </w:rPr>
        <w:t>國民小學11</w:t>
      </w:r>
      <w:r w:rsidR="00B860C8">
        <w:rPr>
          <w:rFonts w:ascii="標楷體" w:eastAsia="標楷體" w:hAnsi="標楷體" w:hint="eastAsia"/>
          <w:b/>
          <w:color w:val="000000" w:themeColor="text1"/>
          <w:sz w:val="26"/>
          <w:szCs w:val="26"/>
        </w:rPr>
        <w:t>4</w:t>
      </w:r>
      <w:r w:rsidRPr="00F818A1">
        <w:rPr>
          <w:rFonts w:ascii="標楷體" w:eastAsia="標楷體" w:hAnsi="標楷體" w:hint="eastAsia"/>
          <w:b/>
          <w:color w:val="000000" w:themeColor="text1"/>
          <w:sz w:val="26"/>
          <w:szCs w:val="26"/>
        </w:rPr>
        <w:t>學年度第二學期</w:t>
      </w:r>
      <w:r w:rsidRPr="00F818A1">
        <w:rPr>
          <w:rFonts w:ascii="標楷體" w:eastAsia="標楷體" w:hAnsi="標楷體" w:cs="新細明體" w:hint="eastAsia"/>
          <w:b/>
          <w:color w:val="000000" w:themeColor="text1"/>
          <w:sz w:val="26"/>
          <w:szCs w:val="26"/>
        </w:rPr>
        <w:t>五</w:t>
      </w:r>
      <w:r w:rsidRPr="00F818A1">
        <w:rPr>
          <w:rFonts w:ascii="標楷體" w:eastAsia="標楷體" w:hAnsi="標楷體" w:hint="eastAsia"/>
          <w:b/>
          <w:color w:val="000000" w:themeColor="text1"/>
          <w:sz w:val="26"/>
          <w:szCs w:val="26"/>
        </w:rPr>
        <w:t>年級彈性學習</w:t>
      </w:r>
      <w:r w:rsidRPr="00F818A1">
        <w:rPr>
          <w:rFonts w:ascii="標楷體" w:eastAsia="標楷體" w:hAnsi="標楷體" w:hint="eastAsia"/>
          <w:b/>
          <w:color w:val="000000" w:themeColor="text1"/>
          <w:sz w:val="26"/>
          <w:szCs w:val="26"/>
          <w:u w:val="single"/>
        </w:rPr>
        <w:t xml:space="preserve"> 記憶典藏 </w:t>
      </w:r>
      <w:r w:rsidRPr="00F818A1">
        <w:rPr>
          <w:rFonts w:ascii="標楷體" w:eastAsia="標楷體" w:hAnsi="標楷體" w:hint="eastAsia"/>
          <w:b/>
          <w:color w:val="000000" w:themeColor="text1"/>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515"/>
        <w:gridCol w:w="328"/>
        <w:gridCol w:w="1979"/>
        <w:gridCol w:w="734"/>
        <w:gridCol w:w="1211"/>
        <w:gridCol w:w="347"/>
        <w:gridCol w:w="1921"/>
        <w:gridCol w:w="316"/>
        <w:gridCol w:w="1434"/>
        <w:gridCol w:w="93"/>
        <w:gridCol w:w="1984"/>
        <w:gridCol w:w="1605"/>
        <w:gridCol w:w="2126"/>
      </w:tblGrid>
      <w:tr w:rsidR="00005250" w:rsidRPr="00F818A1" w14:paraId="04B441DA" w14:textId="77777777" w:rsidTr="00181611">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14:paraId="2B84FCC5"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學習主題名稱</w:t>
            </w:r>
          </w:p>
          <w:p w14:paraId="27E1CC50"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 w:val="20"/>
                <w:szCs w:val="24"/>
              </w:rPr>
              <w:t>(中系統)</w:t>
            </w:r>
          </w:p>
        </w:tc>
        <w:tc>
          <w:tcPr>
            <w:tcW w:w="2713" w:type="dxa"/>
            <w:gridSpan w:val="2"/>
            <w:tcBorders>
              <w:top w:val="thinThickSmallGap" w:sz="24" w:space="0" w:color="auto"/>
              <w:bottom w:val="single" w:sz="2" w:space="0" w:color="auto"/>
            </w:tcBorders>
            <w:vAlign w:val="center"/>
          </w:tcPr>
          <w:p w14:paraId="1C67DC20"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山海視岩-擁抱海岸</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14:paraId="577480E7"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實施年級</w:t>
            </w:r>
          </w:p>
          <w:p w14:paraId="2B82107C"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(班級組別)</w:t>
            </w:r>
          </w:p>
        </w:tc>
        <w:tc>
          <w:tcPr>
            <w:tcW w:w="2237" w:type="dxa"/>
            <w:gridSpan w:val="2"/>
            <w:tcBorders>
              <w:top w:val="thinThickSmallGap" w:sz="24" w:space="0" w:color="auto"/>
              <w:bottom w:val="single" w:sz="2" w:space="0" w:color="auto"/>
            </w:tcBorders>
            <w:vAlign w:val="center"/>
          </w:tcPr>
          <w:p w14:paraId="37BF3479"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五年級</w:t>
            </w:r>
          </w:p>
        </w:tc>
        <w:tc>
          <w:tcPr>
            <w:tcW w:w="1434" w:type="dxa"/>
            <w:tcBorders>
              <w:top w:val="thinThickSmallGap" w:sz="24" w:space="0" w:color="auto"/>
              <w:bottom w:val="single" w:sz="2" w:space="0" w:color="auto"/>
              <w:right w:val="single" w:sz="4" w:space="0" w:color="auto"/>
            </w:tcBorders>
            <w:shd w:val="pct15" w:color="auto" w:fill="auto"/>
            <w:vAlign w:val="center"/>
          </w:tcPr>
          <w:p w14:paraId="3D4CCE1D"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教學節數</w:t>
            </w:r>
          </w:p>
        </w:tc>
        <w:tc>
          <w:tcPr>
            <w:tcW w:w="5808" w:type="dxa"/>
            <w:gridSpan w:val="4"/>
            <w:tcBorders>
              <w:top w:val="thinThickSmallGap" w:sz="24" w:space="0" w:color="auto"/>
              <w:left w:val="single" w:sz="4" w:space="0" w:color="auto"/>
              <w:bottom w:val="single" w:sz="2" w:space="0" w:color="auto"/>
              <w:right w:val="thickThinSmallGap" w:sz="24" w:space="0" w:color="auto"/>
            </w:tcBorders>
            <w:shd w:val="clear" w:color="auto" w:fill="auto"/>
            <w:vAlign w:val="center"/>
          </w:tcPr>
          <w:p w14:paraId="468C054D" w14:textId="77777777"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本學期共(  16   )節</w:t>
            </w:r>
          </w:p>
        </w:tc>
      </w:tr>
      <w:tr w:rsidR="00005250" w:rsidRPr="00F818A1" w14:paraId="1C4A9B50" w14:textId="77777777" w:rsidTr="00181611">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124F0ABC"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彈性學習課程</w:t>
            </w:r>
          </w:p>
          <w:p w14:paraId="7D5B8D29"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14:paraId="3C4346F2" w14:textId="77777777" w:rsidR="00005250" w:rsidRPr="00F818A1" w:rsidRDefault="00005250" w:rsidP="00181611">
            <w:pPr>
              <w:snapToGrid w:val="0"/>
              <w:spacing w:line="260" w:lineRule="exact"/>
              <w:rPr>
                <w:rFonts w:ascii="標楷體" w:eastAsia="標楷體" w:hAnsi="標楷體"/>
                <w:color w:val="000000" w:themeColor="text1"/>
              </w:rPr>
            </w:pPr>
            <w:r w:rsidRPr="00F818A1">
              <w:rPr>
                <w:rFonts w:ascii="標楷體" w:eastAsia="標楷體" w:hAnsi="標楷體" w:hint="eastAsia"/>
                <w:b/>
                <w:color w:val="000000" w:themeColor="text1"/>
              </w:rPr>
              <w:t>1.</w:t>
            </w:r>
            <w:r w:rsidR="00ED3029">
              <w:rPr>
                <w:rFonts w:ascii="標楷體" w:eastAsia="標楷體" w:hAnsi="標楷體" w:hint="eastAsia"/>
                <w:b/>
                <w:color w:val="000000" w:themeColor="text1"/>
              </w:rPr>
              <w:t>■</w:t>
            </w:r>
            <w:r w:rsidRPr="00F818A1">
              <w:rPr>
                <w:rFonts w:ascii="標楷體" w:eastAsia="標楷體" w:hAnsi="標楷體" w:hint="eastAsia"/>
                <w:b/>
                <w:color w:val="000000" w:themeColor="text1"/>
              </w:rPr>
              <w:t>統整性探究課程</w:t>
            </w:r>
            <w:r w:rsidRPr="00F818A1">
              <w:rPr>
                <w:rFonts w:ascii="標楷體" w:eastAsia="標楷體" w:hAnsi="標楷體" w:hint="eastAsia"/>
                <w:color w:val="000000" w:themeColor="text1"/>
              </w:rPr>
              <w:t xml:space="preserve"> (</w:t>
            </w:r>
            <w:r w:rsidR="00ED3029">
              <w:rPr>
                <w:rFonts w:ascii="標楷體" w:eastAsia="標楷體" w:hAnsi="標楷體" w:hint="eastAsia"/>
                <w:b/>
                <w:color w:val="000000" w:themeColor="text1"/>
              </w:rPr>
              <w:t>■</w:t>
            </w:r>
            <w:r w:rsidRPr="00F818A1">
              <w:rPr>
                <w:rFonts w:ascii="標楷體" w:eastAsia="標楷體" w:hAnsi="標楷體" w:hint="eastAsia"/>
                <w:color w:val="000000" w:themeColor="text1"/>
              </w:rPr>
              <w:t xml:space="preserve">主題□專題□議題)  </w:t>
            </w:r>
          </w:p>
          <w:p w14:paraId="7C057EDD" w14:textId="77777777" w:rsidR="00005250" w:rsidRPr="00F818A1" w:rsidRDefault="00005250" w:rsidP="00181611">
            <w:pPr>
              <w:snapToGrid w:val="0"/>
              <w:spacing w:line="260" w:lineRule="exact"/>
              <w:rPr>
                <w:rFonts w:ascii="標楷體" w:eastAsia="標楷體" w:hAnsi="標楷體"/>
                <w:color w:val="000000" w:themeColor="text1"/>
              </w:rPr>
            </w:pPr>
            <w:r w:rsidRPr="00F818A1">
              <w:rPr>
                <w:rFonts w:ascii="標楷體" w:eastAsia="標楷體" w:hAnsi="標楷體" w:hint="eastAsia"/>
                <w:b/>
                <w:color w:val="000000" w:themeColor="text1"/>
              </w:rPr>
              <w:t>3.□特殊需求領域課程</w:t>
            </w:r>
          </w:p>
          <w:p w14:paraId="79E0D307" w14:textId="77777777" w:rsidR="00005250" w:rsidRPr="00F818A1" w:rsidRDefault="00005250" w:rsidP="00181611">
            <w:pPr>
              <w:snapToGrid w:val="0"/>
              <w:spacing w:line="260" w:lineRule="exact"/>
              <w:rPr>
                <w:rFonts w:ascii="標楷體" w:eastAsia="標楷體" w:hAnsi="標楷體"/>
                <w:b/>
                <w:color w:val="000000" w:themeColor="text1"/>
              </w:rPr>
            </w:pPr>
            <w:r w:rsidRPr="00F818A1">
              <w:rPr>
                <w:rFonts w:ascii="標楷體" w:eastAsia="標楷體" w:hAnsi="標楷體" w:hint="eastAsia"/>
                <w:b/>
                <w:color w:val="000000" w:themeColor="text1"/>
              </w:rPr>
              <w:t>4.□其他類課程</w:t>
            </w:r>
          </w:p>
          <w:p w14:paraId="410C9F5D" w14:textId="77777777" w:rsidR="00005250" w:rsidRPr="00F818A1" w:rsidRDefault="00005250" w:rsidP="00181611">
            <w:pPr>
              <w:snapToGrid w:val="0"/>
              <w:spacing w:line="260" w:lineRule="exact"/>
              <w:rPr>
                <w:rFonts w:ascii="標楷體" w:eastAsia="標楷體" w:hAnsi="標楷體"/>
                <w:color w:val="000000" w:themeColor="text1"/>
              </w:rPr>
            </w:pPr>
            <w:r w:rsidRPr="00F818A1">
              <w:rPr>
                <w:rFonts w:ascii="標楷體" w:eastAsia="標楷體" w:hAnsi="標楷體" w:hint="eastAsia"/>
                <w:b/>
                <w:color w:val="000000" w:themeColor="text1"/>
              </w:rPr>
              <w:t xml:space="preserve">  </w:t>
            </w:r>
            <w:r w:rsidRPr="00F818A1">
              <w:rPr>
                <w:rFonts w:ascii="標楷體" w:eastAsia="標楷體" w:hAnsi="標楷體" w:hint="eastAsia"/>
                <w:color w:val="000000" w:themeColor="text1"/>
              </w:rPr>
              <w:t xml:space="preserve">□本土語文/新住民語文□服務學習□戶外教育□班際或校際交流□自治活動□班級輔導□學生自主學習□領域補救教學                   </w:t>
            </w:r>
          </w:p>
        </w:tc>
      </w:tr>
      <w:tr w:rsidR="00005250" w:rsidRPr="00F818A1" w14:paraId="5EF748AE" w14:textId="77777777" w:rsidTr="00181611">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75350E72"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3534"/>
            </w:tblGrid>
            <w:tr w:rsidR="00005250" w:rsidRPr="00F818A1" w14:paraId="0FCC628C" w14:textId="77777777" w:rsidTr="00181611">
              <w:trPr>
                <w:trHeight w:val="1140"/>
              </w:trPr>
              <w:tc>
                <w:tcPr>
                  <w:tcW w:w="13534" w:type="dxa"/>
                </w:tcPr>
                <w:p w14:paraId="0F782912" w14:textId="77777777" w:rsidR="00005250" w:rsidRPr="00F818A1" w:rsidRDefault="00005250" w:rsidP="00181611">
                  <w:pPr>
                    <w:pStyle w:val="Default"/>
                    <w:rPr>
                      <w:rFonts w:hAnsi="標楷體"/>
                      <w:color w:val="000000" w:themeColor="text1"/>
                    </w:rPr>
                  </w:pPr>
                  <w:r w:rsidRPr="00F818A1">
                    <w:rPr>
                      <w:rFonts w:hAnsi="標楷體" w:hint="eastAsia"/>
                      <w:color w:val="000000" w:themeColor="text1"/>
                    </w:rPr>
                    <w:t>本教學以「學生學習」為主體，從認識馬祖的海岸環境特色出發，瞭解地質公園是以「地景保育」為基礎，重視地球科學保育與區域發展，融合自然景觀與人文景觀而形成的一個地理區域。本課程利用仁愛村官帽山、鐵板沙灘場域，認識馬祖海岸地形特色、進行海水、洋流與岩石間的環境交互作用觀察，並延伸至人與環境之間的互動與環保議題。翻轉馬祖孩子對</w:t>
                  </w:r>
                  <w:r w:rsidRPr="00F818A1">
                    <w:rPr>
                      <w:rFonts w:hAnsi="標楷體" w:hint="eastAsia"/>
                      <w:color w:val="000000" w:themeColor="text1"/>
                      <w:spacing w:val="8"/>
                      <w:shd w:val="clear" w:color="auto" w:fill="FFFFFF"/>
                    </w:rPr>
                    <w:t>地質地形知識既有的印象，讓環境教育紮根。同時鼓勵社區在地居民共同參與，推動地景旅遊，創造地區經濟的永續發展。</w:t>
                  </w:r>
                </w:p>
              </w:tc>
            </w:tr>
          </w:tbl>
          <w:p w14:paraId="2EED4185" w14:textId="77777777" w:rsidR="00005250" w:rsidRPr="00F818A1" w:rsidRDefault="00005250" w:rsidP="00181611">
            <w:pPr>
              <w:rPr>
                <w:rFonts w:ascii="標楷體" w:eastAsia="標楷體" w:hAnsi="標楷體"/>
                <w:color w:val="000000" w:themeColor="text1"/>
              </w:rPr>
            </w:pPr>
          </w:p>
        </w:tc>
      </w:tr>
      <w:tr w:rsidR="00005250" w:rsidRPr="00F818A1" w14:paraId="3DFE0768" w14:textId="77777777" w:rsidTr="00181611">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4FAC3259"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本教育階段</w:t>
            </w:r>
          </w:p>
          <w:p w14:paraId="1C1452D5"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總綱核心素養</w:t>
            </w:r>
          </w:p>
          <w:p w14:paraId="52BA6854"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14:paraId="54414C23" w14:textId="77777777"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E-A2具備探索問題的思考能力，並透過體驗與實踐處理日常生活問題。</w:t>
            </w:r>
          </w:p>
          <w:p w14:paraId="6812AA96" w14:textId="77777777"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E-B2具備科技與資訊應用的基本素養，並理解各類媒體內容的意義與影響。</w:t>
            </w:r>
          </w:p>
          <w:p w14:paraId="2F272E76" w14:textId="77777777" w:rsidR="00005250" w:rsidRPr="00F818A1" w:rsidRDefault="00005250" w:rsidP="00181611">
            <w:pPr>
              <w:autoSpaceDE w:val="0"/>
              <w:autoSpaceDN w:val="0"/>
              <w:adjustRightInd w:val="0"/>
              <w:rPr>
                <w:rFonts w:ascii="標楷體" w:eastAsia="標楷體" w:hAnsi="標楷體" w:cs="標楷體"/>
                <w:color w:val="000000" w:themeColor="text1"/>
                <w:kern w:val="0"/>
                <w:szCs w:val="24"/>
              </w:rPr>
            </w:pPr>
            <w:r w:rsidRPr="00F818A1">
              <w:rPr>
                <w:rFonts w:ascii="標楷體" w:eastAsia="標楷體" w:hAnsi="標楷體" w:cs="新細明體"/>
                <w:color w:val="000000" w:themeColor="text1"/>
                <w:kern w:val="0"/>
                <w:szCs w:val="24"/>
              </w:rPr>
              <w:t>E-B3</w:t>
            </w:r>
            <w:r w:rsidRPr="00F818A1">
              <w:rPr>
                <w:rFonts w:ascii="標楷體" w:eastAsia="標楷體" w:hAnsi="標楷體" w:cs="新細明體" w:hint="eastAsia"/>
                <w:color w:val="000000" w:themeColor="text1"/>
                <w:kern w:val="0"/>
                <w:szCs w:val="24"/>
              </w:rPr>
              <w:t xml:space="preserve"> </w:t>
            </w:r>
            <w:r w:rsidRPr="00F818A1">
              <w:rPr>
                <w:rFonts w:ascii="標楷體" w:eastAsia="標楷體" w:hAnsi="標楷體" w:cs="標楷體" w:hint="eastAsia"/>
                <w:color w:val="000000" w:themeColor="text1"/>
                <w:kern w:val="0"/>
                <w:szCs w:val="24"/>
              </w:rPr>
              <w:t>具備藝術創作與欣賞的基本素養，促進多元感官的發展，培養生活環境中的美感體驗。</w:t>
            </w:r>
          </w:p>
          <w:p w14:paraId="0D2E22E9" w14:textId="77777777" w:rsidR="00005250" w:rsidRPr="00F818A1" w:rsidRDefault="00005250" w:rsidP="00181611">
            <w:pPr>
              <w:autoSpaceDE w:val="0"/>
              <w:autoSpaceDN w:val="0"/>
              <w:adjustRightInd w:val="0"/>
              <w:rPr>
                <w:rFonts w:ascii="標楷體" w:eastAsia="標楷體" w:hAnsi="標楷體" w:cs="標楷體"/>
                <w:color w:val="000000" w:themeColor="text1"/>
                <w:kern w:val="0"/>
                <w:sz w:val="22"/>
              </w:rPr>
            </w:pPr>
            <w:r w:rsidRPr="00F818A1">
              <w:rPr>
                <w:rFonts w:ascii="標楷體" w:eastAsia="標楷體" w:hAnsi="標楷體" w:cs="新細明體"/>
                <w:color w:val="000000" w:themeColor="text1"/>
                <w:kern w:val="0"/>
                <w:szCs w:val="24"/>
              </w:rPr>
              <w:t xml:space="preserve">E-C2 </w:t>
            </w:r>
            <w:r w:rsidRPr="00F818A1">
              <w:rPr>
                <w:rFonts w:ascii="標楷體" w:eastAsia="標楷體" w:hAnsi="標楷體" w:cs="標楷體" w:hint="eastAsia"/>
                <w:color w:val="000000" w:themeColor="text1"/>
                <w:kern w:val="0"/>
                <w:szCs w:val="24"/>
              </w:rPr>
              <w:t>具備理解他人感受，樂於與人互動，並與團隊成員合作之素養。</w:t>
            </w:r>
          </w:p>
        </w:tc>
      </w:tr>
      <w:tr w:rsidR="00005250" w:rsidRPr="00F818A1" w14:paraId="0C583593" w14:textId="77777777" w:rsidTr="00181611">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56EF48D"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14:paraId="1CA8A1E9" w14:textId="77777777" w:rsidR="00005250" w:rsidRPr="00F818A1" w:rsidRDefault="00005250" w:rsidP="00181611">
            <w:pPr>
              <w:pStyle w:val="Default"/>
              <w:spacing w:line="276" w:lineRule="auto"/>
              <w:rPr>
                <w:rFonts w:hAnsi="標楷體"/>
                <w:color w:val="000000" w:themeColor="text1"/>
              </w:rPr>
            </w:pPr>
            <w:r w:rsidRPr="00F818A1">
              <w:rPr>
                <w:rFonts w:hAnsi="標楷體" w:hint="eastAsia"/>
                <w:color w:val="000000" w:themeColor="text1"/>
                <w:spacing w:val="8"/>
                <w:shd w:val="clear" w:color="auto" w:fill="FFFFFF"/>
              </w:rPr>
              <w:t>從</w:t>
            </w:r>
            <w:r w:rsidRPr="00F818A1">
              <w:rPr>
                <w:rFonts w:hAnsi="標楷體" w:hint="eastAsia"/>
                <w:color w:val="000000" w:themeColor="text1"/>
              </w:rPr>
              <w:t>「認識地質公園」到聚焦於「岩石」的探究學習，從學生生活經驗中去觀察、探索、分析、歸納，進而擴及到關注社區文化和整個海洋生態環境的永續經營，在歷程中建構系統性的學習脈絡和解決問題的方法。</w:t>
            </w:r>
          </w:p>
        </w:tc>
      </w:tr>
      <w:tr w:rsidR="00005250" w:rsidRPr="00F818A1" w14:paraId="17F2BA03" w14:textId="77777777" w:rsidTr="00181611">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2F0BF848"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14:paraId="7940BE9D" w14:textId="63BA738B"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 xml:space="preserve">□國語文    □英語文   □本土語     □數學   □社會    ▓自然科學  </w:t>
            </w:r>
            <w:r w:rsidR="00324C71" w:rsidRPr="00F818A1">
              <w:rPr>
                <w:rFonts w:ascii="標楷體" w:eastAsia="標楷體" w:hAnsi="標楷體" w:hint="eastAsia"/>
                <w:color w:val="000000" w:themeColor="text1"/>
              </w:rPr>
              <w:t>□</w:t>
            </w:r>
            <w:r w:rsidRPr="00F818A1">
              <w:rPr>
                <w:rFonts w:ascii="標楷體" w:eastAsia="標楷體" w:hAnsi="標楷體" w:hint="eastAsia"/>
                <w:color w:val="000000" w:themeColor="text1"/>
              </w:rPr>
              <w:t xml:space="preserve">藝術     </w:t>
            </w:r>
            <w:r w:rsidR="00DC470A" w:rsidRPr="00F818A1">
              <w:rPr>
                <w:rFonts w:ascii="標楷體" w:eastAsia="標楷體" w:hAnsi="標楷體" w:hint="eastAsia"/>
                <w:color w:val="000000" w:themeColor="text1"/>
              </w:rPr>
              <w:t>▓</w:t>
            </w:r>
            <w:r w:rsidRPr="00F818A1">
              <w:rPr>
                <w:rFonts w:ascii="標楷體" w:eastAsia="標楷體" w:hAnsi="標楷體" w:hint="eastAsia"/>
                <w:color w:val="000000" w:themeColor="text1"/>
              </w:rPr>
              <w:t xml:space="preserve">綜合活動   □健康與體育     □生活課程  </w:t>
            </w:r>
            <w:r w:rsidR="00324C71" w:rsidRPr="00F818A1">
              <w:rPr>
                <w:rFonts w:ascii="標楷體" w:eastAsia="標楷體" w:hAnsi="標楷體" w:hint="eastAsia"/>
                <w:color w:val="000000" w:themeColor="text1"/>
              </w:rPr>
              <w:t>□</w:t>
            </w:r>
            <w:r w:rsidRPr="00F818A1">
              <w:rPr>
                <w:rFonts w:ascii="標楷體" w:eastAsia="標楷體" w:hAnsi="標楷體" w:hint="eastAsia"/>
                <w:color w:val="000000" w:themeColor="text1"/>
              </w:rPr>
              <w:t xml:space="preserve">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14:paraId="43DD92C8" w14:textId="181198DB" w:rsidR="00005250" w:rsidRPr="00F818A1" w:rsidRDefault="00005250" w:rsidP="00181611">
            <w:pPr>
              <w:snapToGrid w:val="0"/>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 xml:space="preserve">□性別平等教育 □人權教育 </w:t>
            </w:r>
            <w:r w:rsidR="00DC470A" w:rsidRPr="00F818A1">
              <w:rPr>
                <w:rFonts w:ascii="標楷體" w:eastAsia="標楷體" w:hAnsi="標楷體" w:hint="eastAsia"/>
                <w:color w:val="000000" w:themeColor="text1"/>
                <w:sz w:val="20"/>
                <w:szCs w:val="20"/>
              </w:rPr>
              <w:t>▓</w:t>
            </w:r>
            <w:r w:rsidRPr="00F818A1">
              <w:rPr>
                <w:rFonts w:ascii="標楷體" w:eastAsia="標楷體" w:hAnsi="標楷體" w:hint="eastAsia"/>
                <w:color w:val="000000" w:themeColor="text1"/>
                <w:sz w:val="20"/>
                <w:szCs w:val="20"/>
              </w:rPr>
              <w:t xml:space="preserve">環境教育  </w:t>
            </w:r>
            <w:r w:rsidR="00DC470A" w:rsidRPr="00F818A1">
              <w:rPr>
                <w:rFonts w:ascii="標楷體" w:eastAsia="標楷體" w:hAnsi="標楷體" w:hint="eastAsia"/>
                <w:color w:val="000000" w:themeColor="text1"/>
                <w:sz w:val="20"/>
                <w:szCs w:val="20"/>
              </w:rPr>
              <w:t>□</w:t>
            </w:r>
            <w:r w:rsidRPr="00F818A1">
              <w:rPr>
                <w:rFonts w:ascii="標楷體" w:eastAsia="標楷體" w:hAnsi="標楷體" w:hint="eastAsia"/>
                <w:color w:val="000000" w:themeColor="text1"/>
                <w:sz w:val="20"/>
                <w:szCs w:val="20"/>
              </w:rPr>
              <w:t>海洋教育  □品德教育</w:t>
            </w:r>
          </w:p>
          <w:p w14:paraId="2654E557" w14:textId="65C1F0F9" w:rsidR="00005250" w:rsidRPr="00F818A1" w:rsidRDefault="00005250" w:rsidP="00181611">
            <w:pPr>
              <w:snapToGrid w:val="0"/>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□生命教育     □法治教育</w:t>
            </w:r>
            <w:r w:rsidR="00324C71">
              <w:rPr>
                <w:rFonts w:ascii="標楷體" w:eastAsia="標楷體" w:hAnsi="標楷體" w:hint="eastAsia"/>
                <w:color w:val="000000" w:themeColor="text1"/>
                <w:sz w:val="20"/>
                <w:szCs w:val="20"/>
              </w:rPr>
              <w:t xml:space="preserve"> </w:t>
            </w:r>
            <w:r w:rsidR="00324C71" w:rsidRPr="00F818A1">
              <w:rPr>
                <w:rFonts w:ascii="標楷體" w:eastAsia="標楷體" w:hAnsi="標楷體" w:hint="eastAsia"/>
                <w:color w:val="000000" w:themeColor="text1"/>
                <w:sz w:val="20"/>
                <w:szCs w:val="20"/>
              </w:rPr>
              <w:t>□</w:t>
            </w:r>
            <w:r w:rsidRPr="00F818A1">
              <w:rPr>
                <w:rFonts w:ascii="標楷體" w:eastAsia="標楷體" w:hAnsi="標楷體" w:hint="eastAsia"/>
                <w:color w:val="000000" w:themeColor="text1"/>
                <w:sz w:val="20"/>
                <w:szCs w:val="20"/>
              </w:rPr>
              <w:t>科技教育  □資訊教育  □能源教育</w:t>
            </w:r>
          </w:p>
          <w:p w14:paraId="21EEF68D" w14:textId="77777777" w:rsidR="00005250" w:rsidRPr="00F818A1" w:rsidRDefault="00005250" w:rsidP="00181611">
            <w:pPr>
              <w:snapToGrid w:val="0"/>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□安全教育     □防災教育 □閱讀素養  □多元文化教育</w:t>
            </w:r>
          </w:p>
          <w:p w14:paraId="67753EAF" w14:textId="7E664990" w:rsidR="00005250" w:rsidRPr="00F818A1" w:rsidRDefault="00005250" w:rsidP="00181611">
            <w:pPr>
              <w:snapToGrid w:val="0"/>
              <w:rPr>
                <w:rFonts w:ascii="標楷體" w:eastAsia="標楷體" w:hAnsi="標楷體"/>
                <w:color w:val="000000" w:themeColor="text1"/>
              </w:rPr>
            </w:pPr>
            <w:r w:rsidRPr="00F818A1">
              <w:rPr>
                <w:rFonts w:ascii="標楷體" w:eastAsia="標楷體" w:hAnsi="標楷體" w:hint="eastAsia"/>
                <w:color w:val="000000" w:themeColor="text1"/>
                <w:sz w:val="20"/>
                <w:szCs w:val="20"/>
              </w:rPr>
              <w:t>□生涯規劃教育 □家庭教育 □原住民教育</w:t>
            </w:r>
            <w:r w:rsidR="005E25A6">
              <w:rPr>
                <w:rFonts w:ascii="標楷體" w:eastAsia="標楷體" w:hAnsi="標楷體" w:hint="eastAsia"/>
                <w:sz w:val="20"/>
                <w:szCs w:val="20"/>
              </w:rPr>
              <w:t>■</w:t>
            </w:r>
            <w:r w:rsidRPr="00F818A1">
              <w:rPr>
                <w:rFonts w:ascii="標楷體" w:eastAsia="標楷體" w:hAnsi="標楷體" w:hint="eastAsia"/>
                <w:color w:val="000000" w:themeColor="text1"/>
                <w:sz w:val="20"/>
                <w:szCs w:val="20"/>
              </w:rPr>
              <w:t xml:space="preserve">戶外教育  □國際教育     </w:t>
            </w:r>
          </w:p>
        </w:tc>
      </w:tr>
      <w:tr w:rsidR="00005250" w:rsidRPr="00F818A1" w14:paraId="68D14EA6" w14:textId="77777777" w:rsidTr="00181611">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14:paraId="55D6B0EC"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14:paraId="284E318A" w14:textId="77777777" w:rsidR="00005250" w:rsidRPr="00F818A1" w:rsidRDefault="00005250" w:rsidP="00181611">
            <w:pPr>
              <w:pStyle w:val="Default"/>
              <w:rPr>
                <w:rFonts w:hAnsi="標楷體"/>
                <w:color w:val="000000" w:themeColor="text1"/>
                <w:sz w:val="23"/>
                <w:szCs w:val="23"/>
              </w:rPr>
            </w:pPr>
            <w:r w:rsidRPr="00F818A1">
              <w:rPr>
                <w:rFonts w:hAnsi="標楷體"/>
                <w:color w:val="000000" w:themeColor="text1"/>
                <w:sz w:val="23"/>
                <w:szCs w:val="23"/>
              </w:rPr>
              <w:t>1.</w:t>
            </w:r>
            <w:r w:rsidRPr="00F818A1">
              <w:rPr>
                <w:rFonts w:hAnsi="標楷體" w:hint="eastAsia"/>
                <w:color w:val="000000" w:themeColor="text1"/>
                <w:sz w:val="23"/>
                <w:szCs w:val="23"/>
              </w:rPr>
              <w:t>理解馬祖之灣澳岩岸與沙灘形成關係，經風化、搬運作用、淘選作用所呈現出沙灘的地質景觀。</w:t>
            </w:r>
          </w:p>
          <w:p w14:paraId="5ACF52DF" w14:textId="77777777"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2</w:t>
            </w:r>
            <w:r w:rsidRPr="00F818A1">
              <w:rPr>
                <w:rFonts w:hAnsi="標楷體"/>
                <w:color w:val="000000" w:themeColor="text1"/>
                <w:sz w:val="23"/>
                <w:szCs w:val="23"/>
              </w:rPr>
              <w:t>.</w:t>
            </w:r>
            <w:r w:rsidRPr="00F818A1">
              <w:rPr>
                <w:rFonts w:hAnsi="標楷體" w:hint="eastAsia"/>
                <w:color w:val="000000" w:themeColor="text1"/>
                <w:sz w:val="23"/>
                <w:szCs w:val="23"/>
              </w:rPr>
              <w:t>能夠欣賞馬祖獨特的海岸地景，明白馬祖特殊海岸地景構成的人文聚落景觀之美。</w:t>
            </w:r>
          </w:p>
          <w:p w14:paraId="5EAB29C0" w14:textId="77777777"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3</w:t>
            </w:r>
            <w:r w:rsidRPr="00F818A1">
              <w:rPr>
                <w:rFonts w:hAnsi="標楷體"/>
                <w:color w:val="000000" w:themeColor="text1"/>
                <w:sz w:val="23"/>
                <w:szCs w:val="23"/>
              </w:rPr>
              <w:t>.</w:t>
            </w:r>
            <w:r w:rsidRPr="00F818A1">
              <w:rPr>
                <w:rFonts w:hAnsi="標楷體" w:hint="eastAsia"/>
                <w:color w:val="000000" w:themeColor="text1"/>
                <w:sz w:val="23"/>
                <w:szCs w:val="23"/>
              </w:rPr>
              <w:t>學習到如何各種方式來觀察馬祖海岸的獨特地質，會分辨不同的海岸沖積物特徵及特性。</w:t>
            </w:r>
          </w:p>
          <w:p w14:paraId="676D8470" w14:textId="77777777"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rPr>
              <w:t>4.促進社區參與及地方產業發展的基礎，引領社區提醒走上永續發展的可能。</w:t>
            </w:r>
          </w:p>
          <w:p w14:paraId="6F7EA6C9" w14:textId="77777777" w:rsidR="00005250" w:rsidRPr="00F818A1" w:rsidRDefault="00005250" w:rsidP="00181611">
            <w:pPr>
              <w:pStyle w:val="Default"/>
              <w:rPr>
                <w:rFonts w:hAnsi="標楷體"/>
                <w:color w:val="000000" w:themeColor="text1"/>
              </w:rPr>
            </w:pPr>
            <w:r w:rsidRPr="00F818A1">
              <w:rPr>
                <w:rFonts w:hAnsi="標楷體" w:hint="eastAsia"/>
                <w:color w:val="000000" w:themeColor="text1"/>
                <w:sz w:val="23"/>
                <w:szCs w:val="23"/>
              </w:rPr>
              <w:t>5</w:t>
            </w:r>
            <w:r w:rsidRPr="00F818A1">
              <w:rPr>
                <w:rFonts w:hAnsi="標楷體"/>
                <w:color w:val="000000" w:themeColor="text1"/>
                <w:sz w:val="23"/>
                <w:szCs w:val="23"/>
              </w:rPr>
              <w:t>.</w:t>
            </w:r>
            <w:r w:rsidRPr="00F818A1">
              <w:rPr>
                <w:rFonts w:hAnsi="標楷體" w:hint="eastAsia"/>
                <w:color w:val="000000" w:themeColor="text1"/>
                <w:sz w:val="23"/>
                <w:szCs w:val="23"/>
              </w:rPr>
              <w:t>明白民眾對地景環境資源珍惜及維護海洋環境的重要性。</w:t>
            </w:r>
          </w:p>
        </w:tc>
      </w:tr>
      <w:tr w:rsidR="00005250" w:rsidRPr="00F818A1" w14:paraId="5AF606B3" w14:textId="77777777" w:rsidTr="00181611">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40C32A38"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課程架構脈絡</w:t>
            </w:r>
          </w:p>
          <w:p w14:paraId="1A37801C"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noProof/>
                <w:color w:val="000000" w:themeColor="text1"/>
                <w:szCs w:val="24"/>
              </w:rPr>
              <w:lastRenderedPageBreak/>
              <mc:AlternateContent>
                <mc:Choice Requires="wps">
                  <w:drawing>
                    <wp:anchor distT="45720" distB="45720" distL="114300" distR="114300" simplePos="0" relativeHeight="251672576" behindDoc="0" locked="0" layoutInCell="1" allowOverlap="1" wp14:anchorId="0F527E78" wp14:editId="6ACA7D9C">
                      <wp:simplePos x="0" y="0"/>
                      <wp:positionH relativeFrom="column">
                        <wp:posOffset>5224145</wp:posOffset>
                      </wp:positionH>
                      <wp:positionV relativeFrom="paragraph">
                        <wp:posOffset>72390</wp:posOffset>
                      </wp:positionV>
                      <wp:extent cx="1003935" cy="593725"/>
                      <wp:effectExtent l="0" t="0" r="24765" b="15875"/>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593725"/>
                              </a:xfrm>
                              <a:prstGeom prst="rect">
                                <a:avLst/>
                              </a:prstGeom>
                              <a:solidFill>
                                <a:srgbClr val="F79646">
                                  <a:lumMod val="40000"/>
                                  <a:lumOff val="60000"/>
                                </a:srgbClr>
                              </a:solidFill>
                              <a:ln w="9525">
                                <a:solidFill>
                                  <a:srgbClr val="000000"/>
                                </a:solidFill>
                                <a:miter lim="800000"/>
                                <a:headEnd/>
                                <a:tailEnd/>
                              </a:ln>
                            </wps:spPr>
                            <wps:txbx>
                              <w:txbxContent>
                                <w:p w14:paraId="7073CBB4"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社區參與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527E78" id="_x0000_s1030" type="#_x0000_t202" style="position:absolute;left:0;text-align:left;margin-left:411.35pt;margin-top:5.7pt;width:79.05pt;height:46.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" fillcolor="#fcd5b5">
                      <v:textbox>
                        <w:txbxContent>
                          <w:p w14:paraId="7073CBB4"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社區參與</w:t>
                            </w:r>
                          </w:p>
                        </w:txbxContent>
                      </v:textbox>
                      <w10:wrap type="square"/>
                    </v:shape>
                  </w:pict>
                </mc:Fallback>
              </mc:AlternateContent>
            </w:r>
            <w:r w:rsidRPr="00F818A1">
              <w:rPr>
                <w:rFonts w:ascii="標楷體" w:eastAsia="標楷體" w:hAnsi="標楷體"/>
                <w:noProof/>
                <w:color w:val="000000" w:themeColor="text1"/>
                <w:szCs w:val="24"/>
              </w:rPr>
              <mc:AlternateContent>
                <mc:Choice Requires="wps">
                  <w:drawing>
                    <wp:anchor distT="45720" distB="45720" distL="114300" distR="114300" simplePos="0" relativeHeight="251673600" behindDoc="0" locked="0" layoutInCell="1" allowOverlap="1" wp14:anchorId="7541B677" wp14:editId="7501E98A">
                      <wp:simplePos x="0" y="0"/>
                      <wp:positionH relativeFrom="column">
                        <wp:posOffset>6960870</wp:posOffset>
                      </wp:positionH>
                      <wp:positionV relativeFrom="paragraph">
                        <wp:posOffset>72390</wp:posOffset>
                      </wp:positionV>
                      <wp:extent cx="1003935" cy="593725"/>
                      <wp:effectExtent l="0" t="0" r="24765" b="15875"/>
                      <wp:wrapSquare wrapText="bothSides"/>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593725"/>
                              </a:xfrm>
                              <a:prstGeom prst="rect">
                                <a:avLst/>
                              </a:prstGeom>
                              <a:solidFill>
                                <a:srgbClr val="CCCC00"/>
                              </a:solidFill>
                              <a:ln w="9525">
                                <a:solidFill>
                                  <a:srgbClr val="000000"/>
                                </a:solidFill>
                                <a:miter lim="800000"/>
                                <a:headEnd/>
                                <a:tailEnd/>
                              </a:ln>
                            </wps:spPr>
                            <wps:txbx>
                              <w:txbxContent>
                                <w:p w14:paraId="23DE772D"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地景旅遊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41B677" id="_x0000_s1031" type="#_x0000_t202" style="position:absolute;left:0;text-align:left;margin-left:548.1pt;margin-top:5.7pt;width:79.05pt;height:46.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" fillcolor="#cc0">
                      <v:textbox>
                        <w:txbxContent>
                          <w:p w14:paraId="23DE772D"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地景旅遊</w:t>
                            </w:r>
                          </w:p>
                        </w:txbxContent>
                      </v:textbox>
                      <w10:wrap type="square"/>
                    </v:shape>
                  </w:pict>
                </mc:Fallback>
              </mc:AlternateContent>
            </w:r>
            <w:r w:rsidRPr="00F818A1">
              <w:rPr>
                <w:rFonts w:ascii="標楷體" w:eastAsia="標楷體" w:hAnsi="標楷體"/>
                <w:noProof/>
                <w:color w:val="000000" w:themeColor="text1"/>
                <w:szCs w:val="24"/>
              </w:rPr>
              <mc:AlternateContent>
                <mc:Choice Requires="wps">
                  <w:drawing>
                    <wp:anchor distT="45720" distB="45720" distL="114300" distR="114300" simplePos="0" relativeHeight="251671552" behindDoc="0" locked="0" layoutInCell="1" allowOverlap="1" wp14:anchorId="65694C24" wp14:editId="139AE868">
                      <wp:simplePos x="0" y="0"/>
                      <wp:positionH relativeFrom="column">
                        <wp:posOffset>3503295</wp:posOffset>
                      </wp:positionH>
                      <wp:positionV relativeFrom="paragraph">
                        <wp:posOffset>86360</wp:posOffset>
                      </wp:positionV>
                      <wp:extent cx="1003935" cy="593725"/>
                      <wp:effectExtent l="0" t="0" r="24765" b="15875"/>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593725"/>
                              </a:xfrm>
                              <a:prstGeom prst="rect">
                                <a:avLst/>
                              </a:prstGeom>
                              <a:solidFill>
                                <a:srgbClr val="4F81BD">
                                  <a:lumMod val="20000"/>
                                  <a:lumOff val="80000"/>
                                </a:srgbClr>
                              </a:solidFill>
                              <a:ln w="9525">
                                <a:solidFill>
                                  <a:srgbClr val="000000"/>
                                </a:solidFill>
                                <a:miter lim="800000"/>
                                <a:headEnd/>
                                <a:tailEnd/>
                              </a:ln>
                            </wps:spPr>
                            <wps:txbx>
                              <w:txbxContent>
                                <w:p w14:paraId="0668F6BB"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環境教育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694C24" id="_x0000_s1032" type="#_x0000_t202" style="position:absolute;left:0;text-align:left;margin-left:275.85pt;margin-top:6.8pt;width:79.05pt;height:46.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" fillcolor="#dce6f2">
                      <v:textbox>
                        <w:txbxContent>
                          <w:p w14:paraId="0668F6BB"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環境教育</w:t>
                            </w:r>
                          </w:p>
                        </w:txbxContent>
                      </v:textbox>
                      <w10:wrap type="square"/>
                    </v:shape>
                  </w:pict>
                </mc:Fallback>
              </mc:AlternateContent>
            </w:r>
            <w:r w:rsidRPr="00F818A1">
              <w:rPr>
                <w:rFonts w:ascii="標楷體" w:eastAsia="標楷體" w:hAnsi="標楷體"/>
                <w:noProof/>
                <w:color w:val="000000" w:themeColor="text1"/>
                <w:szCs w:val="24"/>
              </w:rPr>
              <mc:AlternateContent>
                <mc:Choice Requires="wps">
                  <w:drawing>
                    <wp:anchor distT="45720" distB="45720" distL="114300" distR="114300" simplePos="0" relativeHeight="251670528" behindDoc="0" locked="0" layoutInCell="1" allowOverlap="1" wp14:anchorId="38D2A3C4" wp14:editId="03E162B5">
                      <wp:simplePos x="0" y="0"/>
                      <wp:positionH relativeFrom="column">
                        <wp:posOffset>1764030</wp:posOffset>
                      </wp:positionH>
                      <wp:positionV relativeFrom="paragraph">
                        <wp:posOffset>88265</wp:posOffset>
                      </wp:positionV>
                      <wp:extent cx="1002665" cy="593090"/>
                      <wp:effectExtent l="0" t="0" r="26035" b="16510"/>
                      <wp:wrapSquare wrapText="bothSides"/>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593090"/>
                              </a:xfrm>
                              <a:prstGeom prst="rect">
                                <a:avLst/>
                              </a:prstGeom>
                              <a:solidFill>
                                <a:srgbClr val="FFFFCC"/>
                              </a:solidFill>
                              <a:ln w="9525">
                                <a:solidFill>
                                  <a:srgbClr val="000000"/>
                                </a:solidFill>
                                <a:miter lim="800000"/>
                                <a:headEnd/>
                                <a:tailEnd/>
                              </a:ln>
                            </wps:spPr>
                            <wps:txbx>
                              <w:txbxContent>
                                <w:p w14:paraId="14ACC596"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地景保育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D2A3C4" id="_x0000_s1033" type="#_x0000_t202" style="position:absolute;left:0;text-align:left;margin-left:138.9pt;margin-top:6.95pt;width:78.95pt;height:46.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" fillcolor="#ffc">
                      <v:textbox>
                        <w:txbxContent>
                          <w:p w14:paraId="14ACC596" w14:textId="77777777"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地景保育</w:t>
                            </w:r>
                          </w:p>
                        </w:txbxContent>
                      </v:textbox>
                      <w10:wrap type="square"/>
                    </v:shape>
                  </w:pict>
                </mc:Fallback>
              </mc:AlternateContent>
            </w:r>
          </w:p>
          <w:p w14:paraId="5E3A7CE0" w14:textId="77777777"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noProof/>
                <w:color w:val="000000" w:themeColor="text1"/>
                <w:szCs w:val="24"/>
              </w:rPr>
              <mc:AlternateContent>
                <mc:Choice Requires="wps">
                  <w:drawing>
                    <wp:anchor distT="0" distB="0" distL="114300" distR="114300" simplePos="0" relativeHeight="251676672" behindDoc="0" locked="0" layoutInCell="1" allowOverlap="1" wp14:anchorId="78947EAF" wp14:editId="73CD03F8">
                      <wp:simplePos x="0" y="0"/>
                      <wp:positionH relativeFrom="column">
                        <wp:posOffset>6367780</wp:posOffset>
                      </wp:positionH>
                      <wp:positionV relativeFrom="paragraph">
                        <wp:posOffset>79375</wp:posOffset>
                      </wp:positionV>
                      <wp:extent cx="388620" cy="204470"/>
                      <wp:effectExtent l="0" t="19050" r="30480" b="43180"/>
                      <wp:wrapNone/>
                      <wp:docPr id="9" name="向右箭號 9"/>
                      <wp:cNvGraphicFramePr/>
                      <a:graphic xmlns:a="http://schemas.openxmlformats.org/drawingml/2006/main">
                        <a:graphicData uri="http://schemas.microsoft.com/office/word/2010/wordprocessingShape">
                          <wps:wsp>
                            <wps:cNvSpPr/>
                            <wps:spPr>
                              <a:xfrm>
                                <a:off x="0" y="0"/>
                                <a:ext cx="388620" cy="204470"/>
                              </a:xfrm>
                              <a:prstGeom prst="rightArrow">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2965E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9" o:spid="_x0000_s1026" type="#_x0000_t13" style="position:absolute;margin-left:501.4pt;margin-top:6.25pt;width:30.6pt;height:1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" adj="15918" fillcolor="#9bbb59" strokecolor="#71893f" strokeweight="2pt"/>
                  </w:pict>
                </mc:Fallback>
              </mc:AlternateContent>
            </w:r>
            <w:r w:rsidRPr="00F818A1">
              <w:rPr>
                <w:rFonts w:ascii="標楷體" w:eastAsia="標楷體" w:hAnsi="標楷體"/>
                <w:noProof/>
                <w:color w:val="000000" w:themeColor="text1"/>
                <w:szCs w:val="24"/>
              </w:rPr>
              <mc:AlternateContent>
                <mc:Choice Requires="wps">
                  <w:drawing>
                    <wp:anchor distT="0" distB="0" distL="114300" distR="114300" simplePos="0" relativeHeight="251675648" behindDoc="0" locked="0" layoutInCell="1" allowOverlap="1" wp14:anchorId="1B1E3FCD" wp14:editId="728254F1">
                      <wp:simplePos x="0" y="0"/>
                      <wp:positionH relativeFrom="column">
                        <wp:posOffset>4639310</wp:posOffset>
                      </wp:positionH>
                      <wp:positionV relativeFrom="paragraph">
                        <wp:posOffset>106045</wp:posOffset>
                      </wp:positionV>
                      <wp:extent cx="388620" cy="204470"/>
                      <wp:effectExtent l="0" t="19050" r="30480" b="43180"/>
                      <wp:wrapNone/>
                      <wp:docPr id="12" name="向右箭號 12"/>
                      <wp:cNvGraphicFramePr/>
                      <a:graphic xmlns:a="http://schemas.openxmlformats.org/drawingml/2006/main">
                        <a:graphicData uri="http://schemas.microsoft.com/office/word/2010/wordprocessingShape">
                          <wps:wsp>
                            <wps:cNvSpPr/>
                            <wps:spPr>
                              <a:xfrm>
                                <a:off x="0" y="0"/>
                                <a:ext cx="388620" cy="204470"/>
                              </a:xfrm>
                              <a:prstGeom prst="rightArrow">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28E739" id="向右箭號 12" o:spid="_x0000_s1026" type="#_x0000_t13" style="position:absolute;margin-left:365.3pt;margin-top:8.35pt;width:30.6pt;height:16.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" adj="15918" fillcolor="#9bbb59" strokecolor="#71893f" strokeweight="2pt"/>
                  </w:pict>
                </mc:Fallback>
              </mc:AlternateContent>
            </w:r>
            <w:r w:rsidRPr="00F818A1">
              <w:rPr>
                <w:rFonts w:ascii="標楷體" w:eastAsia="標楷體" w:hAnsi="標楷體"/>
                <w:noProof/>
                <w:color w:val="000000" w:themeColor="text1"/>
                <w:szCs w:val="24"/>
              </w:rPr>
              <mc:AlternateContent>
                <mc:Choice Requires="wps">
                  <w:drawing>
                    <wp:anchor distT="0" distB="0" distL="114300" distR="114300" simplePos="0" relativeHeight="251674624" behindDoc="0" locked="0" layoutInCell="1" allowOverlap="1" wp14:anchorId="0D01879B" wp14:editId="0EBC0813">
                      <wp:simplePos x="0" y="0"/>
                      <wp:positionH relativeFrom="column">
                        <wp:posOffset>2992755</wp:posOffset>
                      </wp:positionH>
                      <wp:positionV relativeFrom="paragraph">
                        <wp:posOffset>67945</wp:posOffset>
                      </wp:positionV>
                      <wp:extent cx="388620" cy="204470"/>
                      <wp:effectExtent l="0" t="19050" r="30480" b="43180"/>
                      <wp:wrapNone/>
                      <wp:docPr id="13" name="向右箭號 13"/>
                      <wp:cNvGraphicFramePr/>
                      <a:graphic xmlns:a="http://schemas.openxmlformats.org/drawingml/2006/main">
                        <a:graphicData uri="http://schemas.microsoft.com/office/word/2010/wordprocessingShape">
                          <wps:wsp>
                            <wps:cNvSpPr/>
                            <wps:spPr>
                              <a:xfrm>
                                <a:off x="0" y="0"/>
                                <a:ext cx="388620" cy="204470"/>
                              </a:xfrm>
                              <a:prstGeom prst="rightArrow">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F37D4D" id="向右箭號 13" o:spid="_x0000_s1026" type="#_x0000_t13" style="position:absolute;margin-left:235.65pt;margin-top:5.35pt;width:30.6pt;height:16.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" adj="15918" fillcolor="#9bbb59" strokecolor="#71893f" strokeweight="2pt"/>
                  </w:pict>
                </mc:Fallback>
              </mc:AlternateContent>
            </w:r>
          </w:p>
          <w:p w14:paraId="04D57AE4" w14:textId="77777777" w:rsidR="00005250" w:rsidRPr="00F818A1" w:rsidRDefault="00005250" w:rsidP="00181611">
            <w:pPr>
              <w:snapToGrid w:val="0"/>
              <w:jc w:val="center"/>
              <w:rPr>
                <w:rFonts w:ascii="標楷體" w:eastAsia="標楷體" w:hAnsi="標楷體"/>
                <w:color w:val="000000" w:themeColor="text1"/>
                <w:szCs w:val="24"/>
              </w:rPr>
            </w:pPr>
          </w:p>
          <w:p w14:paraId="0CD82452" w14:textId="77777777" w:rsidR="00005250" w:rsidRPr="00F818A1" w:rsidRDefault="00005250" w:rsidP="00181611">
            <w:pPr>
              <w:snapToGrid w:val="0"/>
              <w:jc w:val="center"/>
              <w:rPr>
                <w:rFonts w:ascii="標楷體" w:eastAsia="標楷體" w:hAnsi="標楷體"/>
                <w:color w:val="000000" w:themeColor="text1"/>
                <w:szCs w:val="24"/>
              </w:rPr>
            </w:pPr>
          </w:p>
        </w:tc>
      </w:tr>
      <w:tr w:rsidR="00005250" w:rsidRPr="00F818A1" w14:paraId="69962A36" w14:textId="77777777" w:rsidTr="00181611">
        <w:trPr>
          <w:trHeight w:val="710"/>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14:paraId="2B6BE19D"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lastRenderedPageBreak/>
              <w:t>教學期程</w:t>
            </w:r>
          </w:p>
        </w:tc>
        <w:tc>
          <w:tcPr>
            <w:tcW w:w="328" w:type="dxa"/>
            <w:tcBorders>
              <w:top w:val="single" w:sz="2" w:space="0" w:color="auto"/>
              <w:bottom w:val="single" w:sz="2" w:space="0" w:color="auto"/>
            </w:tcBorders>
            <w:vAlign w:val="center"/>
          </w:tcPr>
          <w:p w14:paraId="64BAFCAE"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節數</w:t>
            </w:r>
          </w:p>
        </w:tc>
        <w:tc>
          <w:tcPr>
            <w:tcW w:w="1979" w:type="dxa"/>
            <w:tcBorders>
              <w:top w:val="single" w:sz="2" w:space="0" w:color="auto"/>
              <w:bottom w:val="single" w:sz="2" w:space="0" w:color="auto"/>
            </w:tcBorders>
            <w:vAlign w:val="center"/>
          </w:tcPr>
          <w:p w14:paraId="747C8556"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單元與活動名稱</w:t>
            </w:r>
          </w:p>
        </w:tc>
        <w:tc>
          <w:tcPr>
            <w:tcW w:w="1945" w:type="dxa"/>
            <w:gridSpan w:val="2"/>
            <w:tcBorders>
              <w:top w:val="single" w:sz="2" w:space="0" w:color="auto"/>
              <w:bottom w:val="single" w:sz="2" w:space="0" w:color="auto"/>
              <w:right w:val="single" w:sz="2" w:space="0" w:color="auto"/>
            </w:tcBorders>
            <w:vAlign w:val="center"/>
          </w:tcPr>
          <w:p w14:paraId="6814242F" w14:textId="77777777"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學習表現</w:t>
            </w:r>
          </w:p>
          <w:p w14:paraId="67BD074C" w14:textId="77777777" w:rsidR="00005250" w:rsidRPr="00F818A1" w:rsidRDefault="00005250" w:rsidP="00181611">
            <w:pPr>
              <w:snapToGrid w:val="0"/>
              <w:jc w:val="center"/>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校訂或相關領域與</w:t>
            </w:r>
          </w:p>
          <w:p w14:paraId="59CDE1D9" w14:textId="77777777"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sz w:val="20"/>
                <w:szCs w:val="20"/>
              </w:rPr>
              <w:t>參考指引或</w:t>
            </w:r>
          </w:p>
          <w:p w14:paraId="4A5E299B" w14:textId="77777777" w:rsidR="00005250" w:rsidRPr="00F818A1" w:rsidRDefault="00005250" w:rsidP="00181611">
            <w:pPr>
              <w:snapToGrid w:val="0"/>
              <w:jc w:val="center"/>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議題實質內涵</w:t>
            </w:r>
          </w:p>
        </w:tc>
        <w:tc>
          <w:tcPr>
            <w:tcW w:w="2268" w:type="dxa"/>
            <w:gridSpan w:val="2"/>
            <w:tcBorders>
              <w:top w:val="single" w:sz="2" w:space="0" w:color="auto"/>
              <w:left w:val="single" w:sz="2" w:space="0" w:color="auto"/>
              <w:bottom w:val="single" w:sz="2" w:space="0" w:color="auto"/>
              <w:right w:val="single" w:sz="4" w:space="0" w:color="auto"/>
            </w:tcBorders>
            <w:vAlign w:val="center"/>
          </w:tcPr>
          <w:p w14:paraId="196F0F1B" w14:textId="77777777"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學習內容(</w:t>
            </w:r>
            <w:r w:rsidRPr="00F818A1">
              <w:rPr>
                <w:rFonts w:ascii="標楷體" w:eastAsia="標楷體" w:hAnsi="標楷體" w:hint="eastAsia"/>
                <w:color w:val="000000" w:themeColor="text1"/>
                <w:sz w:val="20"/>
                <w:szCs w:val="20"/>
              </w:rPr>
              <w:t>校訂)</w:t>
            </w:r>
          </w:p>
        </w:tc>
        <w:tc>
          <w:tcPr>
            <w:tcW w:w="1843" w:type="dxa"/>
            <w:gridSpan w:val="3"/>
            <w:tcBorders>
              <w:top w:val="single" w:sz="2" w:space="0" w:color="auto"/>
              <w:left w:val="single" w:sz="4" w:space="0" w:color="auto"/>
              <w:bottom w:val="single" w:sz="2" w:space="0" w:color="auto"/>
              <w:right w:val="single" w:sz="4" w:space="0" w:color="auto"/>
            </w:tcBorders>
            <w:vAlign w:val="center"/>
          </w:tcPr>
          <w:p w14:paraId="54A33295"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rPr>
              <w:t>學習目標</w:t>
            </w:r>
          </w:p>
        </w:tc>
        <w:tc>
          <w:tcPr>
            <w:tcW w:w="1984" w:type="dxa"/>
            <w:tcBorders>
              <w:top w:val="single" w:sz="2" w:space="0" w:color="auto"/>
              <w:left w:val="single" w:sz="4" w:space="0" w:color="auto"/>
              <w:bottom w:val="single" w:sz="2" w:space="0" w:color="auto"/>
            </w:tcBorders>
            <w:vAlign w:val="center"/>
          </w:tcPr>
          <w:p w14:paraId="13D86BAD" w14:textId="77777777"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學習活動</w:t>
            </w:r>
          </w:p>
        </w:tc>
        <w:tc>
          <w:tcPr>
            <w:tcW w:w="1605" w:type="dxa"/>
            <w:tcBorders>
              <w:top w:val="single" w:sz="2" w:space="0" w:color="auto"/>
              <w:bottom w:val="single" w:sz="2" w:space="0" w:color="auto"/>
            </w:tcBorders>
            <w:vAlign w:val="center"/>
          </w:tcPr>
          <w:p w14:paraId="70A794C0"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szCs w:val="24"/>
              </w:rPr>
              <w:t>學習評量</w:t>
            </w:r>
          </w:p>
        </w:tc>
        <w:tc>
          <w:tcPr>
            <w:tcW w:w="2126" w:type="dxa"/>
            <w:tcBorders>
              <w:top w:val="single" w:sz="2" w:space="0" w:color="auto"/>
              <w:bottom w:val="single" w:sz="2" w:space="0" w:color="auto"/>
              <w:right w:val="thickThinSmallGap" w:sz="24" w:space="0" w:color="auto"/>
            </w:tcBorders>
            <w:vAlign w:val="center"/>
          </w:tcPr>
          <w:p w14:paraId="68027FD6" w14:textId="77777777"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自編自選教材</w:t>
            </w:r>
          </w:p>
          <w:p w14:paraId="42EF18C6" w14:textId="77777777"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或學習單</w:t>
            </w:r>
          </w:p>
        </w:tc>
      </w:tr>
      <w:tr w:rsidR="00005250" w:rsidRPr="00F818A1" w14:paraId="3F2373DE" w14:textId="77777777" w:rsidTr="00181611">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14:paraId="40DE41FE"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第2</w:t>
            </w:r>
            <w:r w:rsidRPr="00F818A1">
              <w:rPr>
                <w:rFonts w:ascii="標楷體" w:eastAsia="標楷體" w:hAnsi="標楷體"/>
                <w:color w:val="000000" w:themeColor="text1"/>
              </w:rPr>
              <w:t>-5</w:t>
            </w:r>
            <w:r w:rsidRPr="00F818A1">
              <w:rPr>
                <w:rFonts w:ascii="標楷體" w:eastAsia="標楷體" w:hAnsi="標楷體" w:hint="eastAsia"/>
                <w:color w:val="000000" w:themeColor="text1"/>
              </w:rPr>
              <w:t>週</w:t>
            </w:r>
          </w:p>
        </w:tc>
        <w:tc>
          <w:tcPr>
            <w:tcW w:w="328" w:type="dxa"/>
            <w:tcBorders>
              <w:top w:val="single" w:sz="2" w:space="0" w:color="auto"/>
              <w:bottom w:val="single" w:sz="2" w:space="0" w:color="auto"/>
            </w:tcBorders>
          </w:tcPr>
          <w:p w14:paraId="29968817"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single" w:sz="2" w:space="0" w:color="auto"/>
            </w:tcBorders>
          </w:tcPr>
          <w:p w14:paraId="0EEF9387"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地質公園介紹探討-地景保育</w:t>
            </w:r>
          </w:p>
          <w:p w14:paraId="17FB6C3A" w14:textId="77777777" w:rsidR="00005250" w:rsidRPr="00F818A1" w:rsidRDefault="00005250" w:rsidP="00181611">
            <w:pPr>
              <w:rPr>
                <w:rFonts w:ascii="標楷體" w:eastAsia="標楷體" w:hAnsi="標楷體"/>
                <w:color w:val="000000" w:themeColor="text1"/>
              </w:rPr>
            </w:pPr>
          </w:p>
        </w:tc>
        <w:tc>
          <w:tcPr>
            <w:tcW w:w="1945" w:type="dxa"/>
            <w:gridSpan w:val="2"/>
            <w:tcBorders>
              <w:top w:val="single" w:sz="2" w:space="0" w:color="auto"/>
              <w:bottom w:val="single" w:sz="2" w:space="0" w:color="auto"/>
            </w:tcBorders>
          </w:tcPr>
          <w:p w14:paraId="237399CE" w14:textId="77777777"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自</w:t>
            </w:r>
            <w:r w:rsidRPr="00F818A1">
              <w:rPr>
                <w:rFonts w:ascii="標楷體" w:eastAsia="標楷體" w:hAnsi="標楷體"/>
                <w:color w:val="000000" w:themeColor="text1"/>
                <w:szCs w:val="24"/>
              </w:rPr>
              <w:t>ti-</w:t>
            </w:r>
            <w:r w:rsidRPr="00F818A1">
              <w:rPr>
                <w:rFonts w:ascii="標楷體" w:eastAsia="標楷體" w:hAnsi="標楷體" w:hint="eastAsia"/>
                <w:color w:val="000000" w:themeColor="text1"/>
                <w:szCs w:val="24"/>
              </w:rPr>
              <w:t>Ⅲ</w:t>
            </w:r>
            <w:r w:rsidRPr="00F818A1">
              <w:rPr>
                <w:rFonts w:ascii="標楷體" w:eastAsia="標楷體" w:hAnsi="標楷體"/>
                <w:color w:val="000000" w:themeColor="text1"/>
                <w:szCs w:val="24"/>
              </w:rPr>
              <w:t>-1</w:t>
            </w:r>
            <w:r w:rsidRPr="00F818A1">
              <w:rPr>
                <w:rFonts w:ascii="標楷體" w:eastAsia="標楷體" w:hAnsi="標楷體" w:hint="eastAsia"/>
                <w:color w:val="000000" w:themeColor="text1"/>
                <w:szCs w:val="24"/>
              </w:rPr>
              <w:t>能運用好奇心察覺日常生活現象的規律性會因為某些改變而產生差異，並能依據已知的科學知識科學方法想像可能發生的事情，以察覺不同的方法，也常能做出不同的成品。</w:t>
            </w:r>
          </w:p>
        </w:tc>
        <w:tc>
          <w:tcPr>
            <w:tcW w:w="2268" w:type="dxa"/>
            <w:gridSpan w:val="2"/>
            <w:tcBorders>
              <w:top w:val="single" w:sz="2" w:space="0" w:color="auto"/>
              <w:bottom w:val="single" w:sz="2" w:space="0" w:color="auto"/>
            </w:tcBorders>
          </w:tcPr>
          <w:p w14:paraId="24E0382C"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自然紀念物指定</w:t>
            </w:r>
          </w:p>
          <w:p w14:paraId="48D7BCA3"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南竿-斑馬岩</w:t>
            </w:r>
          </w:p>
          <w:p w14:paraId="176C8C17"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北竿-海上孔子像</w:t>
            </w:r>
          </w:p>
          <w:p w14:paraId="3A46FDC9"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西莒-菜浦澳</w:t>
            </w:r>
          </w:p>
          <w:p w14:paraId="5082E109"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東引-一線天</w:t>
            </w:r>
          </w:p>
        </w:tc>
        <w:tc>
          <w:tcPr>
            <w:tcW w:w="1843" w:type="dxa"/>
            <w:gridSpan w:val="3"/>
            <w:tcBorders>
              <w:top w:val="single" w:sz="2" w:space="0" w:color="auto"/>
              <w:bottom w:val="single" w:sz="2" w:space="0" w:color="auto"/>
            </w:tcBorders>
          </w:tcPr>
          <w:p w14:paraId="47FFE804"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能運用</w:t>
            </w:r>
            <w:r w:rsidRPr="00F818A1">
              <w:rPr>
                <w:rFonts w:ascii="標楷體" w:eastAsia="標楷體" w:hAnsi="標楷體" w:hint="eastAsia"/>
                <w:color w:val="000000" w:themeColor="text1"/>
                <w:sz w:val="23"/>
                <w:szCs w:val="23"/>
              </w:rPr>
              <w:t>好奇心察覺</w:t>
            </w:r>
            <w:r w:rsidRPr="00F818A1">
              <w:rPr>
                <w:rFonts w:ascii="標楷體" w:eastAsia="標楷體" w:hAnsi="標楷體" w:hint="eastAsia"/>
                <w:color w:val="000000" w:themeColor="text1"/>
              </w:rPr>
              <w:t>以地景保育為出發點的概念並察覺自然紀念物指定的海岸線。</w:t>
            </w:r>
          </w:p>
          <w:p w14:paraId="3F74C1D0" w14:textId="77777777" w:rsidR="00005250" w:rsidRPr="00F818A1" w:rsidRDefault="00005250" w:rsidP="00181611">
            <w:pPr>
              <w:rPr>
                <w:rFonts w:ascii="標楷體" w:eastAsia="標楷體" w:hAnsi="標楷體"/>
                <w:color w:val="000000" w:themeColor="text1"/>
              </w:rPr>
            </w:pPr>
          </w:p>
        </w:tc>
        <w:tc>
          <w:tcPr>
            <w:tcW w:w="1984" w:type="dxa"/>
            <w:tcBorders>
              <w:top w:val="single" w:sz="2" w:space="0" w:color="auto"/>
              <w:bottom w:val="single" w:sz="2" w:space="0" w:color="auto"/>
            </w:tcBorders>
          </w:tcPr>
          <w:p w14:paraId="7D3C12AA"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列舉常見具有代表意義的岩石</w:t>
            </w:r>
            <w:r w:rsidRPr="00F818A1">
              <w:rPr>
                <w:rFonts w:ascii="標楷體" w:eastAsia="標楷體" w:hAnsi="標楷體"/>
                <w:color w:val="000000" w:themeColor="text1"/>
              </w:rPr>
              <w:t>、</w:t>
            </w:r>
            <w:r w:rsidRPr="00F818A1">
              <w:rPr>
                <w:rFonts w:ascii="標楷體" w:eastAsia="標楷體" w:hAnsi="標楷體" w:hint="eastAsia"/>
                <w:color w:val="000000" w:themeColor="text1"/>
              </w:rPr>
              <w:t>礦產資源、地形和景觀，避免遭到破壞。</w:t>
            </w:r>
          </w:p>
        </w:tc>
        <w:tc>
          <w:tcPr>
            <w:tcW w:w="1605" w:type="dxa"/>
            <w:tcBorders>
              <w:top w:val="single" w:sz="2" w:space="0" w:color="auto"/>
              <w:bottom w:val="single" w:sz="2" w:space="0" w:color="auto"/>
            </w:tcBorders>
          </w:tcPr>
          <w:p w14:paraId="04A4F641" w14:textId="77777777"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運用馬祖之灣澳岩岸與沙灘形成關係，說明地質景觀。</w:t>
            </w:r>
          </w:p>
          <w:p w14:paraId="4787BDB5" w14:textId="77777777" w:rsidR="00005250" w:rsidRPr="00F818A1" w:rsidRDefault="00005250" w:rsidP="00181611">
            <w:pPr>
              <w:rPr>
                <w:rFonts w:ascii="標楷體" w:eastAsia="標楷體" w:hAnsi="標楷體"/>
                <w:color w:val="000000" w:themeColor="text1"/>
              </w:rPr>
            </w:pPr>
          </w:p>
        </w:tc>
        <w:tc>
          <w:tcPr>
            <w:tcW w:w="2126" w:type="dxa"/>
            <w:tcBorders>
              <w:top w:val="single" w:sz="2" w:space="0" w:color="auto"/>
              <w:bottom w:val="single" w:sz="2" w:space="0" w:color="auto"/>
              <w:right w:val="thickThinSmallGap" w:sz="24" w:space="0" w:color="auto"/>
            </w:tcBorders>
          </w:tcPr>
          <w:p w14:paraId="3D859508"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1.</w:t>
            </w:r>
            <w:r w:rsidRPr="00F818A1">
              <w:rPr>
                <w:rFonts w:ascii="標楷體" w:eastAsia="標楷體" w:hAnsi="標楷體"/>
                <w:color w:val="000000" w:themeColor="text1"/>
              </w:rPr>
              <w:t>教師自編引導簡報。</w:t>
            </w:r>
          </w:p>
          <w:p w14:paraId="48B32A4C"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2.</w:t>
            </w:r>
            <w:r w:rsidRPr="00F818A1">
              <w:rPr>
                <w:rFonts w:ascii="標楷體" w:eastAsia="標楷體" w:hAnsi="標楷體"/>
                <w:color w:val="000000" w:themeColor="text1"/>
              </w:rPr>
              <w:t>教材可參考：</w:t>
            </w:r>
          </w:p>
          <w:p w14:paraId="1C6A9003"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 xml:space="preserve">認識馬祖地質公園-交通部觀光局馬祖國家風景管理處出版 </w:t>
            </w:r>
          </w:p>
        </w:tc>
      </w:tr>
      <w:tr w:rsidR="00005250" w:rsidRPr="00F818A1" w14:paraId="5125E993" w14:textId="77777777" w:rsidTr="00181611">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14:paraId="4E20EF01"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第6-9週</w:t>
            </w:r>
          </w:p>
        </w:tc>
        <w:tc>
          <w:tcPr>
            <w:tcW w:w="328" w:type="dxa"/>
            <w:tcBorders>
              <w:top w:val="single" w:sz="2" w:space="0" w:color="auto"/>
              <w:bottom w:val="single" w:sz="2" w:space="0" w:color="auto"/>
            </w:tcBorders>
          </w:tcPr>
          <w:p w14:paraId="607DCDA8"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single" w:sz="2" w:space="0" w:color="auto"/>
            </w:tcBorders>
          </w:tcPr>
          <w:p w14:paraId="55478D22"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地質公園介紹探討-環境教育</w:t>
            </w:r>
          </w:p>
        </w:tc>
        <w:tc>
          <w:tcPr>
            <w:tcW w:w="1945" w:type="dxa"/>
            <w:gridSpan w:val="2"/>
            <w:tcBorders>
              <w:top w:val="single" w:sz="2" w:space="0" w:color="auto"/>
              <w:bottom w:val="single" w:sz="2" w:space="0" w:color="auto"/>
            </w:tcBorders>
          </w:tcPr>
          <w:p w14:paraId="34FE28CB" w14:textId="77777777"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自</w:t>
            </w:r>
            <w:r w:rsidRPr="00F818A1">
              <w:rPr>
                <w:rFonts w:hAnsi="標楷體"/>
                <w:color w:val="000000" w:themeColor="text1"/>
                <w:sz w:val="23"/>
                <w:szCs w:val="23"/>
              </w:rPr>
              <w:t>po-</w:t>
            </w:r>
            <w:r w:rsidRPr="00F818A1">
              <w:rPr>
                <w:rFonts w:hAnsi="標楷體" w:hint="eastAsia"/>
                <w:color w:val="000000" w:themeColor="text1"/>
                <w:sz w:val="23"/>
                <w:szCs w:val="23"/>
              </w:rPr>
              <w:t>Ⅲ</w:t>
            </w:r>
            <w:r w:rsidRPr="00F818A1">
              <w:rPr>
                <w:rFonts w:hAnsi="標楷體"/>
                <w:color w:val="000000" w:themeColor="text1"/>
                <w:sz w:val="23"/>
                <w:szCs w:val="23"/>
              </w:rPr>
              <w:t>-1</w:t>
            </w:r>
          </w:p>
          <w:p w14:paraId="00569B67" w14:textId="77777777" w:rsidR="00DC470A"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能從學習活動、日常經驗及科技運用、自然環境、書刊及網路媒體等察覺問題。</w:t>
            </w:r>
          </w:p>
          <w:p w14:paraId="38434564" w14:textId="159466CF" w:rsidR="00005250" w:rsidRDefault="00DC470A" w:rsidP="00181611">
            <w:pPr>
              <w:pStyle w:val="Default"/>
              <w:rPr>
                <w:rFonts w:hAnsi="標楷體"/>
                <w:color w:val="000000" w:themeColor="text1"/>
                <w:sz w:val="23"/>
                <w:szCs w:val="23"/>
              </w:rPr>
            </w:pPr>
            <w:r w:rsidRPr="00BC5E01">
              <w:rPr>
                <w:rFonts w:hAnsi="標楷體" w:hint="eastAsia"/>
                <w:color w:val="000000" w:themeColor="text1"/>
              </w:rPr>
              <w:t>綜Ad-</w:t>
            </w:r>
            <w:r w:rsidRPr="00BC5E01">
              <w:rPr>
                <w:rFonts w:hAnsi="標楷體" w:hint="eastAsia"/>
              </w:rPr>
              <w:t>Ⅲ</w:t>
            </w:r>
            <w:r w:rsidRPr="00BC5E01">
              <w:rPr>
                <w:rFonts w:hAnsi="標楷體"/>
              </w:rPr>
              <w:t>-1</w:t>
            </w:r>
            <w:r w:rsidRPr="00BC5E01">
              <w:rPr>
                <w:rFonts w:hAnsi="標楷體" w:hint="eastAsia"/>
              </w:rPr>
              <w:t>自然界生活現象與人的關係</w:t>
            </w:r>
          </w:p>
          <w:p w14:paraId="6CBB5511" w14:textId="2F880BA2" w:rsidR="00DC470A" w:rsidRPr="00F818A1" w:rsidRDefault="00DC470A" w:rsidP="00181611">
            <w:pPr>
              <w:pStyle w:val="Default"/>
              <w:rPr>
                <w:rFonts w:hAnsi="標楷體"/>
                <w:color w:val="000000" w:themeColor="text1"/>
                <w:sz w:val="23"/>
                <w:szCs w:val="23"/>
              </w:rPr>
            </w:pPr>
          </w:p>
        </w:tc>
        <w:tc>
          <w:tcPr>
            <w:tcW w:w="2268" w:type="dxa"/>
            <w:gridSpan w:val="2"/>
            <w:tcBorders>
              <w:top w:val="single" w:sz="2" w:space="0" w:color="auto"/>
              <w:bottom w:val="single" w:sz="2" w:space="0" w:color="auto"/>
            </w:tcBorders>
          </w:tcPr>
          <w:p w14:paraId="69BB5CE4"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lastRenderedPageBreak/>
              <w:t>探索</w:t>
            </w:r>
            <w:r w:rsidRPr="00F818A1">
              <w:rPr>
                <w:rFonts w:ascii="標楷體" w:eastAsia="標楷體" w:hAnsi="標楷體" w:hint="eastAsia"/>
                <w:color w:val="000000" w:themeColor="text1"/>
              </w:rPr>
              <w:t>石頭屋</w:t>
            </w:r>
          </w:p>
          <w:p w14:paraId="53E79070" w14:textId="77777777" w:rsidR="00005250" w:rsidRPr="00F818A1" w:rsidRDefault="00005250" w:rsidP="00181611">
            <w:pPr>
              <w:rPr>
                <w:rFonts w:ascii="標楷體" w:eastAsia="標楷體" w:hAnsi="標楷體"/>
                <w:color w:val="000000" w:themeColor="text1"/>
              </w:rPr>
            </w:pPr>
          </w:p>
          <w:p w14:paraId="759CEAF5"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海岸環境探索</w:t>
            </w:r>
          </w:p>
        </w:tc>
        <w:tc>
          <w:tcPr>
            <w:tcW w:w="1843" w:type="dxa"/>
            <w:gridSpan w:val="3"/>
            <w:tcBorders>
              <w:top w:val="single" w:sz="2" w:space="0" w:color="auto"/>
              <w:bottom w:val="single" w:sz="2" w:space="0" w:color="auto"/>
            </w:tcBorders>
          </w:tcPr>
          <w:p w14:paraId="1FEEA3C7"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能利用科技運用</w:t>
            </w:r>
            <w:r w:rsidRPr="00F818A1">
              <w:rPr>
                <w:rFonts w:ascii="標楷體" w:eastAsia="標楷體" w:hAnsi="標楷體" w:hint="eastAsia"/>
                <w:color w:val="000000" w:themeColor="text1"/>
                <w:sz w:val="23"/>
                <w:szCs w:val="23"/>
              </w:rPr>
              <w:t>、自然環境、</w:t>
            </w:r>
          </w:p>
          <w:p w14:paraId="210DDCFD" w14:textId="77777777"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網路媒體等察覺</w:t>
            </w:r>
            <w:r w:rsidRPr="00F818A1">
              <w:rPr>
                <w:rFonts w:hAnsi="標楷體" w:hint="eastAsia"/>
                <w:color w:val="000000" w:themeColor="text1"/>
              </w:rPr>
              <w:t>馬祖就地取材建築的花崗石屋</w:t>
            </w:r>
            <w:r w:rsidRPr="00F818A1">
              <w:rPr>
                <w:rFonts w:hAnsi="標楷體" w:hint="eastAsia"/>
                <w:color w:val="000000" w:themeColor="text1"/>
                <w:sz w:val="23"/>
                <w:szCs w:val="23"/>
              </w:rPr>
              <w:t>並依據觀察</w:t>
            </w:r>
            <w:r w:rsidRPr="00F818A1">
              <w:rPr>
                <w:rFonts w:hAnsi="標楷體" w:hint="eastAsia"/>
                <w:color w:val="000000" w:themeColor="text1"/>
              </w:rPr>
              <w:t>認識環境與建築特性。</w:t>
            </w:r>
          </w:p>
        </w:tc>
        <w:tc>
          <w:tcPr>
            <w:tcW w:w="1984" w:type="dxa"/>
            <w:tcBorders>
              <w:top w:val="single" w:sz="2" w:space="0" w:color="auto"/>
              <w:bottom w:val="single" w:sz="2" w:space="0" w:color="auto"/>
            </w:tcBorders>
          </w:tcPr>
          <w:p w14:paraId="2BE3ABA1"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提供地球科學知識和環境保護與互動，關係的概念。</w:t>
            </w:r>
          </w:p>
          <w:p w14:paraId="583C1189" w14:textId="77777777" w:rsidR="00005250" w:rsidRPr="00F818A1" w:rsidRDefault="00005250" w:rsidP="00181611">
            <w:pPr>
              <w:rPr>
                <w:rFonts w:ascii="標楷體" w:eastAsia="標楷體" w:hAnsi="標楷體"/>
                <w:color w:val="000000" w:themeColor="text1"/>
              </w:rPr>
            </w:pPr>
          </w:p>
        </w:tc>
        <w:tc>
          <w:tcPr>
            <w:tcW w:w="1605" w:type="dxa"/>
            <w:tcBorders>
              <w:top w:val="single" w:sz="2" w:space="0" w:color="auto"/>
              <w:bottom w:val="single" w:sz="2" w:space="0" w:color="auto"/>
            </w:tcBorders>
          </w:tcPr>
          <w:p w14:paraId="13798AA4"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運用</w:t>
            </w:r>
            <w:r w:rsidRPr="00F818A1">
              <w:rPr>
                <w:rFonts w:ascii="標楷體" w:eastAsia="標楷體" w:hAnsi="標楷體"/>
                <w:color w:val="000000" w:themeColor="text1"/>
              </w:rPr>
              <w:t>環境觀察與問題發掘的技能</w:t>
            </w:r>
            <w:r w:rsidRPr="00F818A1">
              <w:rPr>
                <w:rFonts w:ascii="標楷體" w:eastAsia="標楷體" w:hAnsi="標楷體" w:hint="eastAsia"/>
                <w:color w:val="000000" w:themeColor="text1"/>
              </w:rPr>
              <w:t>說明主要學習內容。</w:t>
            </w:r>
            <w:r w:rsidRPr="00F818A1">
              <w:rPr>
                <w:rFonts w:ascii="標楷體" w:eastAsia="標楷體" w:hAnsi="標楷體"/>
                <w:color w:val="000000" w:themeColor="text1"/>
              </w:rPr>
              <w:t>。</w:t>
            </w:r>
          </w:p>
        </w:tc>
        <w:tc>
          <w:tcPr>
            <w:tcW w:w="2126" w:type="dxa"/>
            <w:tcBorders>
              <w:top w:val="single" w:sz="2" w:space="0" w:color="auto"/>
              <w:bottom w:val="single" w:sz="2" w:space="0" w:color="auto"/>
              <w:right w:val="thickThinSmallGap" w:sz="24" w:space="0" w:color="auto"/>
            </w:tcBorders>
          </w:tcPr>
          <w:p w14:paraId="38C86F33"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教材可參考：</w:t>
            </w:r>
          </w:p>
          <w:p w14:paraId="7C5EC526"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短片飛閱馬祖</w:t>
            </w:r>
          </w:p>
          <w:p w14:paraId="5ABE49E6"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探索會呼吸的房子PPT</w:t>
            </w:r>
          </w:p>
        </w:tc>
      </w:tr>
      <w:tr w:rsidR="00005250" w:rsidRPr="00F818A1" w14:paraId="505E3BB1" w14:textId="77777777" w:rsidTr="00181611">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14:paraId="367E9142"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第11-14週</w:t>
            </w:r>
          </w:p>
        </w:tc>
        <w:tc>
          <w:tcPr>
            <w:tcW w:w="328" w:type="dxa"/>
            <w:tcBorders>
              <w:top w:val="single" w:sz="2" w:space="0" w:color="auto"/>
              <w:bottom w:val="single" w:sz="2" w:space="0" w:color="auto"/>
            </w:tcBorders>
          </w:tcPr>
          <w:p w14:paraId="30975730"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single" w:sz="2" w:space="0" w:color="auto"/>
            </w:tcBorders>
          </w:tcPr>
          <w:p w14:paraId="38F8877B"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地質公園介紹探討-社區參與</w:t>
            </w:r>
          </w:p>
        </w:tc>
        <w:tc>
          <w:tcPr>
            <w:tcW w:w="1945" w:type="dxa"/>
            <w:gridSpan w:val="2"/>
            <w:tcBorders>
              <w:top w:val="single" w:sz="2" w:space="0" w:color="auto"/>
              <w:bottom w:val="single" w:sz="2" w:space="0" w:color="auto"/>
            </w:tcBorders>
          </w:tcPr>
          <w:p w14:paraId="1E60DB02" w14:textId="234CE6BB" w:rsidR="00005250" w:rsidRPr="00F818A1" w:rsidRDefault="008E07DA" w:rsidP="00181611">
            <w:pPr>
              <w:autoSpaceDE w:val="0"/>
              <w:autoSpaceDN w:val="0"/>
              <w:adjustRightInd w:val="0"/>
              <w:rPr>
                <w:rFonts w:ascii="標楷體" w:eastAsia="標楷體" w:hAnsi="標楷體"/>
                <w:color w:val="000000" w:themeColor="text1"/>
              </w:rPr>
            </w:pPr>
            <w:r w:rsidRPr="008E07DA">
              <w:rPr>
                <w:rFonts w:ascii="標楷體" w:eastAsia="標楷體" w:hAnsi="標楷體"/>
                <w:color w:val="000000" w:themeColor="text1"/>
              </w:rPr>
              <w:t>環E14覺知人類生存 與發展需要 利用能源及 資源，學習在 生活中直接 利用自然能 源或自然形 式的物質。</w:t>
            </w:r>
          </w:p>
        </w:tc>
        <w:tc>
          <w:tcPr>
            <w:tcW w:w="2268" w:type="dxa"/>
            <w:gridSpan w:val="2"/>
            <w:tcBorders>
              <w:top w:val="single" w:sz="2" w:space="0" w:color="auto"/>
              <w:bottom w:val="single" w:sz="2" w:space="0" w:color="auto"/>
            </w:tcBorders>
          </w:tcPr>
          <w:p w14:paraId="04BE9E31"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食在地質</w:t>
            </w:r>
          </w:p>
          <w:p w14:paraId="1FC775B3" w14:textId="77777777" w:rsidR="00005250" w:rsidRPr="00F818A1" w:rsidRDefault="00005250" w:rsidP="00181611">
            <w:pPr>
              <w:rPr>
                <w:rFonts w:ascii="標楷體" w:eastAsia="標楷體" w:hAnsi="標楷體"/>
                <w:color w:val="000000" w:themeColor="text1"/>
              </w:rPr>
            </w:pPr>
          </w:p>
          <w:p w14:paraId="41FB1AD6"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創意地質公園產品</w:t>
            </w:r>
          </w:p>
        </w:tc>
        <w:tc>
          <w:tcPr>
            <w:tcW w:w="1843" w:type="dxa"/>
            <w:gridSpan w:val="3"/>
            <w:tcBorders>
              <w:top w:val="single" w:sz="2" w:space="0" w:color="auto"/>
              <w:bottom w:val="single" w:sz="2" w:space="0" w:color="auto"/>
            </w:tcBorders>
          </w:tcPr>
          <w:p w14:paraId="5941502B" w14:textId="77777777" w:rsidR="00005250" w:rsidRPr="00F818A1" w:rsidRDefault="00005250" w:rsidP="00181611">
            <w:pPr>
              <w:autoSpaceDE w:val="0"/>
              <w:autoSpaceDN w:val="0"/>
              <w:adjustRightInd w:val="0"/>
              <w:rPr>
                <w:rFonts w:ascii="標楷體" w:eastAsia="標楷體" w:hAnsi="標楷體"/>
                <w:color w:val="000000" w:themeColor="text1"/>
              </w:rPr>
            </w:pPr>
            <w:r w:rsidRPr="00F818A1">
              <w:rPr>
                <w:rFonts w:ascii="標楷體" w:eastAsia="標楷體" w:hAnsi="標楷體" w:hint="eastAsia"/>
                <w:color w:val="000000" w:themeColor="text1"/>
                <w:sz w:val="23"/>
                <w:szCs w:val="23"/>
              </w:rPr>
              <w:t>能嘗試不同創作形式，</w:t>
            </w:r>
            <w:r w:rsidRPr="00F818A1">
              <w:rPr>
                <w:rFonts w:ascii="標楷體" w:eastAsia="標楷體" w:hAnsi="標楷體"/>
                <w:color w:val="000000" w:themeColor="text1"/>
              </w:rPr>
              <w:t>以馬祖特殊地景，”食”在馬祖，提醒愛鄉土，投入探索</w:t>
            </w:r>
            <w:r w:rsidRPr="00F818A1">
              <w:rPr>
                <w:rFonts w:ascii="標楷體" w:eastAsia="標楷體" w:hAnsi="標楷體" w:hint="eastAsia"/>
                <w:color w:val="000000" w:themeColor="text1"/>
              </w:rPr>
              <w:t>，並</w:t>
            </w:r>
            <w:r w:rsidRPr="00F818A1">
              <w:rPr>
                <w:rFonts w:ascii="標楷體" w:eastAsia="標楷體" w:hAnsi="標楷體" w:hint="eastAsia"/>
                <w:color w:val="000000" w:themeColor="text1"/>
                <w:sz w:val="23"/>
                <w:szCs w:val="23"/>
              </w:rPr>
              <w:t>能與他人合作規劃</w:t>
            </w:r>
            <w:r w:rsidRPr="00F818A1">
              <w:rPr>
                <w:rFonts w:ascii="標楷體" w:eastAsia="標楷體" w:hAnsi="標楷體"/>
                <w:color w:val="000000" w:themeColor="text1"/>
              </w:rPr>
              <w:t>適合地質公園的產品</w:t>
            </w:r>
            <w:r w:rsidRPr="00F818A1">
              <w:rPr>
                <w:rFonts w:ascii="標楷體" w:eastAsia="標楷體" w:hAnsi="標楷體" w:hint="eastAsia"/>
                <w:color w:val="000000" w:themeColor="text1"/>
                <w:sz w:val="23"/>
                <w:szCs w:val="23"/>
              </w:rPr>
              <w:t>。</w:t>
            </w:r>
          </w:p>
        </w:tc>
        <w:tc>
          <w:tcPr>
            <w:tcW w:w="1984" w:type="dxa"/>
            <w:tcBorders>
              <w:top w:val="single" w:sz="2" w:space="0" w:color="auto"/>
              <w:bottom w:val="single" w:sz="2" w:space="0" w:color="auto"/>
            </w:tcBorders>
          </w:tcPr>
          <w:p w14:paraId="39AD65F3"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促進社區參與及地方產業發展的基礎，引領社區提醒走上永續發展的可能。</w:t>
            </w:r>
          </w:p>
        </w:tc>
        <w:tc>
          <w:tcPr>
            <w:tcW w:w="1605" w:type="dxa"/>
            <w:tcBorders>
              <w:top w:val="single" w:sz="2" w:space="0" w:color="auto"/>
              <w:bottom w:val="single" w:sz="2" w:space="0" w:color="auto"/>
            </w:tcBorders>
          </w:tcPr>
          <w:p w14:paraId="4C2CFD6F"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運用</w:t>
            </w:r>
            <w:r w:rsidRPr="00F818A1">
              <w:rPr>
                <w:rFonts w:ascii="標楷體" w:eastAsia="標楷體" w:hAnsi="標楷體"/>
                <w:color w:val="000000" w:themeColor="text1"/>
              </w:rPr>
              <w:t>特殊地景，調查出適合地質公園的產品。</w:t>
            </w:r>
          </w:p>
        </w:tc>
        <w:tc>
          <w:tcPr>
            <w:tcW w:w="2126" w:type="dxa"/>
            <w:tcBorders>
              <w:top w:val="single" w:sz="2" w:space="0" w:color="auto"/>
              <w:bottom w:val="single" w:sz="2" w:space="0" w:color="auto"/>
              <w:right w:val="thickThinSmallGap" w:sz="24" w:space="0" w:color="auto"/>
            </w:tcBorders>
          </w:tcPr>
          <w:p w14:paraId="75036336"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教材可參考：</w:t>
            </w:r>
          </w:p>
          <w:p w14:paraId="1E02114B"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馬祖列島海洋與戰地文化學習手冊-連江縣海洋教育資源中心出版</w:t>
            </w:r>
          </w:p>
        </w:tc>
      </w:tr>
      <w:tr w:rsidR="00005250" w:rsidRPr="00F818A1" w14:paraId="68347E5E" w14:textId="77777777" w:rsidTr="00181611">
        <w:trPr>
          <w:jc w:val="center"/>
        </w:trPr>
        <w:tc>
          <w:tcPr>
            <w:tcW w:w="1515" w:type="dxa"/>
            <w:tcBorders>
              <w:top w:val="single" w:sz="2" w:space="0" w:color="auto"/>
              <w:left w:val="thinThickSmallGap" w:sz="24" w:space="0" w:color="auto"/>
              <w:bottom w:val="thickThinSmallGap" w:sz="24" w:space="0" w:color="auto"/>
            </w:tcBorders>
            <w:shd w:val="clear" w:color="auto" w:fill="FFFFFF" w:themeFill="background1"/>
          </w:tcPr>
          <w:p w14:paraId="4A24E026" w14:textId="77777777"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第15-18週</w:t>
            </w:r>
          </w:p>
        </w:tc>
        <w:tc>
          <w:tcPr>
            <w:tcW w:w="328" w:type="dxa"/>
            <w:tcBorders>
              <w:top w:val="single" w:sz="2" w:space="0" w:color="auto"/>
              <w:bottom w:val="thickThinSmallGap" w:sz="24" w:space="0" w:color="auto"/>
            </w:tcBorders>
          </w:tcPr>
          <w:p w14:paraId="03B7EC66"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thickThinSmallGap" w:sz="24" w:space="0" w:color="auto"/>
            </w:tcBorders>
          </w:tcPr>
          <w:p w14:paraId="41F4A952"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地質公園介紹探討-地景旅遊</w:t>
            </w:r>
          </w:p>
        </w:tc>
        <w:tc>
          <w:tcPr>
            <w:tcW w:w="1945" w:type="dxa"/>
            <w:gridSpan w:val="2"/>
            <w:tcBorders>
              <w:top w:val="single" w:sz="2" w:space="0" w:color="auto"/>
              <w:bottom w:val="thickThinSmallGap" w:sz="24" w:space="0" w:color="auto"/>
            </w:tcBorders>
          </w:tcPr>
          <w:p w14:paraId="35210FC6" w14:textId="77777777" w:rsidR="00005250" w:rsidRDefault="008E07DA" w:rsidP="00181611">
            <w:pPr>
              <w:rPr>
                <w:rFonts w:ascii="標楷體" w:eastAsia="標楷體" w:hAnsi="標楷體"/>
                <w:color w:val="000000" w:themeColor="text1"/>
              </w:rPr>
            </w:pPr>
            <w:r w:rsidRPr="008E07DA">
              <w:rPr>
                <w:rFonts w:ascii="標楷體" w:eastAsia="標楷體" w:hAnsi="標楷體"/>
                <w:color w:val="000000" w:themeColor="text1"/>
              </w:rPr>
              <w:t>環E1參與戶外學習與 自然體驗，覺知 自然環境的美、 平衡、與完整性。</w:t>
            </w:r>
          </w:p>
          <w:p w14:paraId="2ED7DFDA" w14:textId="7A2861BC" w:rsidR="005E25A6" w:rsidRPr="00F818A1" w:rsidRDefault="005E25A6" w:rsidP="00181611">
            <w:pPr>
              <w:rPr>
                <w:rFonts w:ascii="標楷體" w:eastAsia="標楷體" w:hAnsi="標楷體" w:hint="eastAsia"/>
                <w:color w:val="000000" w:themeColor="text1"/>
              </w:rPr>
            </w:pPr>
            <w:r>
              <w:rPr>
                <w:rFonts w:ascii="標楷體" w:eastAsia="標楷體" w:hAnsi="標楷體" w:hint="eastAsia"/>
                <w:kern w:val="0"/>
              </w:rPr>
              <w:t>戶 E1善用教室外、戶 外及校外教 學，認識生活 環境（自然或 人為）。</w:t>
            </w:r>
            <w:bookmarkStart w:id="0" w:name="_GoBack"/>
            <w:bookmarkEnd w:id="0"/>
          </w:p>
        </w:tc>
        <w:tc>
          <w:tcPr>
            <w:tcW w:w="2268" w:type="dxa"/>
            <w:gridSpan w:val="2"/>
            <w:tcBorders>
              <w:top w:val="single" w:sz="2" w:space="0" w:color="auto"/>
              <w:bottom w:val="thickThinSmallGap" w:sz="24" w:space="0" w:color="auto"/>
            </w:tcBorders>
          </w:tcPr>
          <w:p w14:paraId="2AB37D19"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特殊地質地景規劃深度旅遊路線</w:t>
            </w:r>
          </w:p>
        </w:tc>
        <w:tc>
          <w:tcPr>
            <w:tcW w:w="1843" w:type="dxa"/>
            <w:gridSpan w:val="3"/>
            <w:tcBorders>
              <w:top w:val="single" w:sz="2" w:space="0" w:color="auto"/>
              <w:bottom w:val="thickThinSmallGap" w:sz="24" w:space="0" w:color="auto"/>
            </w:tcBorders>
          </w:tcPr>
          <w:p w14:paraId="42D2E5D3"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能</w:t>
            </w:r>
            <w:r w:rsidRPr="00F818A1">
              <w:rPr>
                <w:rFonts w:ascii="標楷體" w:eastAsia="標楷體" w:hAnsi="標楷體"/>
                <w:color w:val="000000" w:themeColor="text1"/>
              </w:rPr>
              <w:t>透過特殊地質地景規劃深度旅遊路線</w:t>
            </w:r>
            <w:r w:rsidRPr="00F818A1">
              <w:rPr>
                <w:rFonts w:ascii="標楷體" w:eastAsia="標楷體" w:hAnsi="標楷體" w:hint="eastAsia"/>
                <w:color w:val="000000" w:themeColor="text1"/>
              </w:rPr>
              <w:t>並從中瞭解馬祖的地形地貌，</w:t>
            </w:r>
            <w:r w:rsidRPr="00F818A1">
              <w:rPr>
                <w:rFonts w:ascii="標楷體" w:eastAsia="標楷體" w:hAnsi="標楷體"/>
                <w:color w:val="000000" w:themeColor="text1"/>
              </w:rPr>
              <w:t>表現</w:t>
            </w:r>
            <w:r w:rsidRPr="00F818A1">
              <w:rPr>
                <w:rFonts w:ascii="標楷體" w:eastAsia="標楷體" w:hAnsi="標楷體" w:hint="eastAsia"/>
                <w:color w:val="000000" w:themeColor="text1"/>
              </w:rPr>
              <w:t>對家鄉的</w:t>
            </w:r>
            <w:r w:rsidRPr="00F818A1">
              <w:rPr>
                <w:rFonts w:ascii="標楷體" w:eastAsia="標楷體" w:hAnsi="標楷體"/>
                <w:color w:val="000000" w:themeColor="text1"/>
              </w:rPr>
              <w:t>人文關懷。</w:t>
            </w:r>
          </w:p>
          <w:p w14:paraId="2FC79CE8" w14:textId="77777777" w:rsidR="00005250" w:rsidRPr="00F818A1" w:rsidRDefault="00005250" w:rsidP="00181611">
            <w:pPr>
              <w:rPr>
                <w:rFonts w:ascii="標楷體" w:eastAsia="標楷體" w:hAnsi="標楷體"/>
                <w:color w:val="000000" w:themeColor="text1"/>
              </w:rPr>
            </w:pPr>
          </w:p>
        </w:tc>
        <w:tc>
          <w:tcPr>
            <w:tcW w:w="1984" w:type="dxa"/>
            <w:tcBorders>
              <w:top w:val="single" w:sz="2" w:space="0" w:color="auto"/>
              <w:bottom w:val="thickThinSmallGap" w:sz="24" w:space="0" w:color="auto"/>
            </w:tcBorders>
          </w:tcPr>
          <w:p w14:paraId="17DB2E2D"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規劃多元地景及特色環境的能力。</w:t>
            </w:r>
          </w:p>
        </w:tc>
        <w:tc>
          <w:tcPr>
            <w:tcW w:w="1605" w:type="dxa"/>
            <w:tcBorders>
              <w:top w:val="single" w:sz="2" w:space="0" w:color="auto"/>
              <w:bottom w:val="thickThinSmallGap" w:sz="24" w:space="0" w:color="auto"/>
            </w:tcBorders>
          </w:tcPr>
          <w:p w14:paraId="4E87292C"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推動地質公園的概念，亦提供地方發展的利基。</w:t>
            </w:r>
          </w:p>
        </w:tc>
        <w:tc>
          <w:tcPr>
            <w:tcW w:w="2126" w:type="dxa"/>
            <w:tcBorders>
              <w:top w:val="single" w:sz="2" w:space="0" w:color="auto"/>
              <w:bottom w:val="thickThinSmallGap" w:sz="24" w:space="0" w:color="auto"/>
              <w:right w:val="thickThinSmallGap" w:sz="24" w:space="0" w:color="auto"/>
            </w:tcBorders>
          </w:tcPr>
          <w:p w14:paraId="324358FF"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教材可參考：</w:t>
            </w:r>
          </w:p>
          <w:p w14:paraId="5CBA0A93" w14:textId="77777777"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馬祖地質公園觀光亮點推動計畫報告書-交通部觀光局馬祖國家風景管理處出版</w:t>
            </w:r>
          </w:p>
        </w:tc>
      </w:tr>
    </w:tbl>
    <w:p w14:paraId="40E0DB9A" w14:textId="77777777" w:rsidR="00005250" w:rsidRPr="00F818A1" w:rsidRDefault="00005250" w:rsidP="00005250">
      <w:pPr>
        <w:snapToGrid w:val="0"/>
        <w:spacing w:line="280" w:lineRule="exact"/>
        <w:rPr>
          <w:rFonts w:ascii="標楷體" w:eastAsia="標楷體" w:hAnsi="標楷體"/>
          <w:color w:val="000000" w:themeColor="text1"/>
        </w:rPr>
      </w:pPr>
      <w:r w:rsidRPr="00F818A1">
        <w:rPr>
          <w:rFonts w:ascii="標楷體" w:eastAsia="標楷體" w:hAnsi="標楷體" w:hint="eastAsia"/>
          <w:color w:val="000000" w:themeColor="text1"/>
        </w:rPr>
        <w:t>◎教學期程請敘明週次起訖，如行列太多或不足，請自行增刪。</w:t>
      </w:r>
    </w:p>
    <w:p w14:paraId="0D557BAA" w14:textId="77777777" w:rsidR="00005250" w:rsidRPr="00F818A1" w:rsidRDefault="00005250" w:rsidP="00005250">
      <w:pPr>
        <w:snapToGrid w:val="0"/>
        <w:spacing w:line="280" w:lineRule="exact"/>
        <w:rPr>
          <w:rFonts w:ascii="標楷體" w:eastAsia="標楷體" w:hAnsi="標楷體"/>
          <w:color w:val="000000" w:themeColor="text1"/>
        </w:rPr>
      </w:pPr>
      <w:r w:rsidRPr="00F818A1">
        <w:rPr>
          <w:rFonts w:ascii="標楷體" w:eastAsia="標楷體" w:hAnsi="標楷體" w:hint="eastAsia"/>
          <w:color w:val="000000" w:themeColor="text1"/>
        </w:rPr>
        <w:t>◎依據「學習表現」之動詞來具體規劃符應「學習活動」之流程，僅需敘明相關學習表現動詞之學習活動即可。</w:t>
      </w:r>
    </w:p>
    <w:p w14:paraId="2375DEA2" w14:textId="77777777" w:rsidR="00005250" w:rsidRPr="00F818A1" w:rsidRDefault="00005250" w:rsidP="00005250">
      <w:pPr>
        <w:snapToGrid w:val="0"/>
        <w:spacing w:line="280" w:lineRule="exact"/>
        <w:rPr>
          <w:rFonts w:ascii="標楷體" w:eastAsia="標楷體" w:hAnsi="標楷體"/>
          <w:color w:val="000000" w:themeColor="text1"/>
        </w:rPr>
      </w:pPr>
      <w:r w:rsidRPr="00F818A1">
        <w:rPr>
          <w:rFonts w:ascii="標楷體" w:eastAsia="標楷體" w:hAnsi="標楷體" w:hint="eastAsia"/>
          <w:color w:val="000000" w:themeColor="text1"/>
        </w:rPr>
        <w:t>◎彈性學習課程之第4類規範(其他類課程)，如無特定「自編自選教材或學習單」，敘明「無」即可。</w:t>
      </w:r>
    </w:p>
    <w:p w14:paraId="7BEAB754" w14:textId="77777777" w:rsidR="00005250" w:rsidRPr="00F818A1" w:rsidRDefault="00005250" w:rsidP="00005250">
      <w:pPr>
        <w:snapToGrid w:val="0"/>
        <w:spacing w:line="280" w:lineRule="exact"/>
        <w:rPr>
          <w:rFonts w:ascii="標楷體" w:eastAsia="標楷體" w:hAnsi="標楷體"/>
          <w:color w:val="000000" w:themeColor="text1"/>
        </w:rPr>
      </w:pPr>
    </w:p>
    <w:p w14:paraId="7688007B" w14:textId="77777777" w:rsidR="00005250" w:rsidRPr="00F818A1" w:rsidRDefault="00005250">
      <w:pPr>
        <w:snapToGrid w:val="0"/>
        <w:spacing w:line="280" w:lineRule="exact"/>
        <w:rPr>
          <w:rFonts w:ascii="標楷體" w:eastAsia="標楷體" w:hAnsi="標楷體"/>
          <w:color w:val="FF0000"/>
        </w:rPr>
      </w:pPr>
    </w:p>
    <w:sectPr w:rsidR="00005250" w:rsidRPr="00F818A1" w:rsidSect="009A2B90">
      <w:headerReference w:type="default" r:id="rId8"/>
      <w:pgSz w:w="16838" w:h="11906" w:orient="landscape"/>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7C362" w14:textId="77777777" w:rsidR="00CD28A5" w:rsidRDefault="00CD28A5" w:rsidP="008A1862">
      <w:r>
        <w:separator/>
      </w:r>
    </w:p>
  </w:endnote>
  <w:endnote w:type="continuationSeparator" w:id="0">
    <w:p w14:paraId="0B13F198" w14:textId="77777777" w:rsidR="00CD28A5" w:rsidRDefault="00CD28A5"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AA963" w14:textId="77777777" w:rsidR="00CD28A5" w:rsidRDefault="00CD28A5" w:rsidP="008A1862">
      <w:r>
        <w:separator/>
      </w:r>
    </w:p>
  </w:footnote>
  <w:footnote w:type="continuationSeparator" w:id="0">
    <w:p w14:paraId="66AEE912" w14:textId="77777777" w:rsidR="00CD28A5" w:rsidRDefault="00CD28A5"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8ED66" w14:textId="77777777" w:rsidR="008A3824" w:rsidRDefault="008A3824">
    <w:pPr>
      <w:pStyle w:val="a4"/>
    </w:pPr>
    <w:r>
      <w:rPr>
        <w:rFonts w:hint="eastAsia"/>
      </w:rPr>
      <w:t>C</w:t>
    </w:r>
    <w:r w:rsidR="008C12E1">
      <w:rPr>
        <w:rFonts w:hint="eastAsia"/>
      </w:rPr>
      <w:t>6</w:t>
    </w:r>
    <w:r w:rsidR="006000D3">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750FDC">
      <w:rPr>
        <w:rFonts w:asciiTheme="minorEastAsia" w:hAnsiTheme="minorEastAsia" w:hint="eastAsia"/>
      </w:rPr>
      <w:t>第一</w:t>
    </w:r>
    <w:r w:rsidR="00B2212F">
      <w:rPr>
        <w:rFonts w:asciiTheme="minorEastAsia" w:hAnsiTheme="minorEastAsia" w:hint="eastAsia"/>
      </w:rPr>
      <w:t>、四類</w:t>
    </w:r>
    <w:r w:rsidR="00CC2AD6">
      <w:rPr>
        <w:rFonts w:asciiTheme="minorEastAsia" w:hAnsiTheme="min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744A5D"/>
    <w:multiLevelType w:val="hybridMultilevel"/>
    <w:tmpl w:val="FC468C7A"/>
    <w:lvl w:ilvl="0" w:tplc="63C863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1C89"/>
    <w:rsid w:val="00003F53"/>
    <w:rsid w:val="00005250"/>
    <w:rsid w:val="000072ED"/>
    <w:rsid w:val="00033805"/>
    <w:rsid w:val="00060FD2"/>
    <w:rsid w:val="000858B6"/>
    <w:rsid w:val="00085A90"/>
    <w:rsid w:val="00095C00"/>
    <w:rsid w:val="000A14AC"/>
    <w:rsid w:val="000A6E64"/>
    <w:rsid w:val="000B1667"/>
    <w:rsid w:val="000C2889"/>
    <w:rsid w:val="000D6512"/>
    <w:rsid w:val="000E4BBC"/>
    <w:rsid w:val="000E72A1"/>
    <w:rsid w:val="000F0357"/>
    <w:rsid w:val="000F2B1D"/>
    <w:rsid w:val="000F3C11"/>
    <w:rsid w:val="00111C40"/>
    <w:rsid w:val="00112900"/>
    <w:rsid w:val="001130BA"/>
    <w:rsid w:val="00121CE2"/>
    <w:rsid w:val="0012619A"/>
    <w:rsid w:val="001271A1"/>
    <w:rsid w:val="00130F66"/>
    <w:rsid w:val="00153987"/>
    <w:rsid w:val="001610D8"/>
    <w:rsid w:val="001625B1"/>
    <w:rsid w:val="00170EE6"/>
    <w:rsid w:val="0017595A"/>
    <w:rsid w:val="00177D74"/>
    <w:rsid w:val="0018107C"/>
    <w:rsid w:val="001B03FB"/>
    <w:rsid w:val="001C1561"/>
    <w:rsid w:val="001C162A"/>
    <w:rsid w:val="001C5B6A"/>
    <w:rsid w:val="001D542B"/>
    <w:rsid w:val="001F20AE"/>
    <w:rsid w:val="002073F5"/>
    <w:rsid w:val="002129A2"/>
    <w:rsid w:val="00214D60"/>
    <w:rsid w:val="002154F0"/>
    <w:rsid w:val="00220A3D"/>
    <w:rsid w:val="00221F22"/>
    <w:rsid w:val="00223D76"/>
    <w:rsid w:val="00226D8D"/>
    <w:rsid w:val="002276EE"/>
    <w:rsid w:val="00227E84"/>
    <w:rsid w:val="00231988"/>
    <w:rsid w:val="00232081"/>
    <w:rsid w:val="00243843"/>
    <w:rsid w:val="00261033"/>
    <w:rsid w:val="00262C45"/>
    <w:rsid w:val="00266EDE"/>
    <w:rsid w:val="0028237D"/>
    <w:rsid w:val="00287792"/>
    <w:rsid w:val="0029513D"/>
    <w:rsid w:val="002A08AB"/>
    <w:rsid w:val="002B3BAD"/>
    <w:rsid w:val="002B6ED1"/>
    <w:rsid w:val="002D71E5"/>
    <w:rsid w:val="002F1352"/>
    <w:rsid w:val="00300206"/>
    <w:rsid w:val="003067F2"/>
    <w:rsid w:val="00310808"/>
    <w:rsid w:val="00324C71"/>
    <w:rsid w:val="00345817"/>
    <w:rsid w:val="003519D5"/>
    <w:rsid w:val="00371C34"/>
    <w:rsid w:val="00393909"/>
    <w:rsid w:val="003A0F5E"/>
    <w:rsid w:val="003A2549"/>
    <w:rsid w:val="003B0455"/>
    <w:rsid w:val="003B2DE5"/>
    <w:rsid w:val="003B4449"/>
    <w:rsid w:val="003C32F3"/>
    <w:rsid w:val="003D38D8"/>
    <w:rsid w:val="003D7032"/>
    <w:rsid w:val="00404102"/>
    <w:rsid w:val="0042436C"/>
    <w:rsid w:val="0042594A"/>
    <w:rsid w:val="00437A30"/>
    <w:rsid w:val="0044085E"/>
    <w:rsid w:val="00443675"/>
    <w:rsid w:val="00447509"/>
    <w:rsid w:val="00451B59"/>
    <w:rsid w:val="004650AF"/>
    <w:rsid w:val="0047085B"/>
    <w:rsid w:val="004710BC"/>
    <w:rsid w:val="00485831"/>
    <w:rsid w:val="00495722"/>
    <w:rsid w:val="004A6FD0"/>
    <w:rsid w:val="004C39B5"/>
    <w:rsid w:val="004C4841"/>
    <w:rsid w:val="004E4692"/>
    <w:rsid w:val="00501CDD"/>
    <w:rsid w:val="00506868"/>
    <w:rsid w:val="0051427F"/>
    <w:rsid w:val="005171C9"/>
    <w:rsid w:val="0053216F"/>
    <w:rsid w:val="00535EC5"/>
    <w:rsid w:val="00544324"/>
    <w:rsid w:val="005727C0"/>
    <w:rsid w:val="00573AA4"/>
    <w:rsid w:val="00576BEA"/>
    <w:rsid w:val="00582655"/>
    <w:rsid w:val="00585D53"/>
    <w:rsid w:val="005A048B"/>
    <w:rsid w:val="005B629B"/>
    <w:rsid w:val="005D2D0D"/>
    <w:rsid w:val="005E03E5"/>
    <w:rsid w:val="005E25A6"/>
    <w:rsid w:val="005E3C65"/>
    <w:rsid w:val="005F0903"/>
    <w:rsid w:val="005F0D2B"/>
    <w:rsid w:val="005F39B7"/>
    <w:rsid w:val="005F57C1"/>
    <w:rsid w:val="006000D3"/>
    <w:rsid w:val="00607FAF"/>
    <w:rsid w:val="00610D04"/>
    <w:rsid w:val="00617CEE"/>
    <w:rsid w:val="00626890"/>
    <w:rsid w:val="00627DB4"/>
    <w:rsid w:val="006428B7"/>
    <w:rsid w:val="00647590"/>
    <w:rsid w:val="00650BBB"/>
    <w:rsid w:val="006531E2"/>
    <w:rsid w:val="006636B1"/>
    <w:rsid w:val="00671F7A"/>
    <w:rsid w:val="00681516"/>
    <w:rsid w:val="00694606"/>
    <w:rsid w:val="006A3377"/>
    <w:rsid w:val="006C54D0"/>
    <w:rsid w:val="006F02BB"/>
    <w:rsid w:val="006F29D2"/>
    <w:rsid w:val="00712ABD"/>
    <w:rsid w:val="00715E80"/>
    <w:rsid w:val="00716870"/>
    <w:rsid w:val="00734280"/>
    <w:rsid w:val="00742BD3"/>
    <w:rsid w:val="0074651D"/>
    <w:rsid w:val="00750FDC"/>
    <w:rsid w:val="00760227"/>
    <w:rsid w:val="0079038C"/>
    <w:rsid w:val="00790B61"/>
    <w:rsid w:val="00791BA0"/>
    <w:rsid w:val="007B6901"/>
    <w:rsid w:val="007D3B36"/>
    <w:rsid w:val="007D49E6"/>
    <w:rsid w:val="007D6AA9"/>
    <w:rsid w:val="007F4E07"/>
    <w:rsid w:val="00803A43"/>
    <w:rsid w:val="00821B0C"/>
    <w:rsid w:val="00856014"/>
    <w:rsid w:val="0086398B"/>
    <w:rsid w:val="00891813"/>
    <w:rsid w:val="008A1862"/>
    <w:rsid w:val="008A3824"/>
    <w:rsid w:val="008B17CF"/>
    <w:rsid w:val="008B368F"/>
    <w:rsid w:val="008C12E1"/>
    <w:rsid w:val="008C4B2C"/>
    <w:rsid w:val="008C5900"/>
    <w:rsid w:val="008D4105"/>
    <w:rsid w:val="008E07DA"/>
    <w:rsid w:val="008E097B"/>
    <w:rsid w:val="008F0E44"/>
    <w:rsid w:val="008F4C6E"/>
    <w:rsid w:val="008F6BAB"/>
    <w:rsid w:val="0090138B"/>
    <w:rsid w:val="00901B6D"/>
    <w:rsid w:val="0090433B"/>
    <w:rsid w:val="009100A8"/>
    <w:rsid w:val="009219D6"/>
    <w:rsid w:val="00927555"/>
    <w:rsid w:val="00936E15"/>
    <w:rsid w:val="009661CF"/>
    <w:rsid w:val="00981FC6"/>
    <w:rsid w:val="00982563"/>
    <w:rsid w:val="0098690E"/>
    <w:rsid w:val="009A24E8"/>
    <w:rsid w:val="009A2B90"/>
    <w:rsid w:val="009B22A5"/>
    <w:rsid w:val="009C2271"/>
    <w:rsid w:val="009C413A"/>
    <w:rsid w:val="009D051F"/>
    <w:rsid w:val="009D0F78"/>
    <w:rsid w:val="009D7977"/>
    <w:rsid w:val="00A01E0D"/>
    <w:rsid w:val="00A25A76"/>
    <w:rsid w:val="00A2724F"/>
    <w:rsid w:val="00A34630"/>
    <w:rsid w:val="00A401BE"/>
    <w:rsid w:val="00A43419"/>
    <w:rsid w:val="00A43A13"/>
    <w:rsid w:val="00A44B47"/>
    <w:rsid w:val="00A63656"/>
    <w:rsid w:val="00A7376E"/>
    <w:rsid w:val="00A84181"/>
    <w:rsid w:val="00A865B4"/>
    <w:rsid w:val="00A87F0B"/>
    <w:rsid w:val="00AA5834"/>
    <w:rsid w:val="00AA7FEE"/>
    <w:rsid w:val="00AB0C3F"/>
    <w:rsid w:val="00AB3B0C"/>
    <w:rsid w:val="00AC5BB9"/>
    <w:rsid w:val="00AE4BEE"/>
    <w:rsid w:val="00AE5016"/>
    <w:rsid w:val="00AF341E"/>
    <w:rsid w:val="00B140EE"/>
    <w:rsid w:val="00B2125B"/>
    <w:rsid w:val="00B2212F"/>
    <w:rsid w:val="00B255E0"/>
    <w:rsid w:val="00B25D25"/>
    <w:rsid w:val="00B34FCB"/>
    <w:rsid w:val="00B376F1"/>
    <w:rsid w:val="00B4319A"/>
    <w:rsid w:val="00B4554A"/>
    <w:rsid w:val="00B52062"/>
    <w:rsid w:val="00B523A0"/>
    <w:rsid w:val="00B56E35"/>
    <w:rsid w:val="00B64CFA"/>
    <w:rsid w:val="00B71868"/>
    <w:rsid w:val="00B75A6E"/>
    <w:rsid w:val="00B80978"/>
    <w:rsid w:val="00B860C8"/>
    <w:rsid w:val="00B93B87"/>
    <w:rsid w:val="00B942E4"/>
    <w:rsid w:val="00BA0EF7"/>
    <w:rsid w:val="00BA511A"/>
    <w:rsid w:val="00BA7A23"/>
    <w:rsid w:val="00BB59A4"/>
    <w:rsid w:val="00BC5E01"/>
    <w:rsid w:val="00BE02A1"/>
    <w:rsid w:val="00C01D2B"/>
    <w:rsid w:val="00C06C80"/>
    <w:rsid w:val="00C42C0D"/>
    <w:rsid w:val="00C45F65"/>
    <w:rsid w:val="00C50F09"/>
    <w:rsid w:val="00C51D01"/>
    <w:rsid w:val="00C60351"/>
    <w:rsid w:val="00C7032F"/>
    <w:rsid w:val="00C70F89"/>
    <w:rsid w:val="00C74216"/>
    <w:rsid w:val="00C83CB5"/>
    <w:rsid w:val="00C956B9"/>
    <w:rsid w:val="00C9590D"/>
    <w:rsid w:val="00CA3B33"/>
    <w:rsid w:val="00CA72F9"/>
    <w:rsid w:val="00CB0D5A"/>
    <w:rsid w:val="00CB1ECD"/>
    <w:rsid w:val="00CC2AD6"/>
    <w:rsid w:val="00CD28A5"/>
    <w:rsid w:val="00CD66C3"/>
    <w:rsid w:val="00CE2D4F"/>
    <w:rsid w:val="00CE43B4"/>
    <w:rsid w:val="00CF34CB"/>
    <w:rsid w:val="00D0029D"/>
    <w:rsid w:val="00D14BEE"/>
    <w:rsid w:val="00D411D8"/>
    <w:rsid w:val="00D6134E"/>
    <w:rsid w:val="00D61F21"/>
    <w:rsid w:val="00D7310D"/>
    <w:rsid w:val="00D8720E"/>
    <w:rsid w:val="00D936C4"/>
    <w:rsid w:val="00DA40C9"/>
    <w:rsid w:val="00DB238A"/>
    <w:rsid w:val="00DB32C6"/>
    <w:rsid w:val="00DB41B4"/>
    <w:rsid w:val="00DB6F32"/>
    <w:rsid w:val="00DC470A"/>
    <w:rsid w:val="00DC7047"/>
    <w:rsid w:val="00DF2D00"/>
    <w:rsid w:val="00E17CF4"/>
    <w:rsid w:val="00E26738"/>
    <w:rsid w:val="00E47955"/>
    <w:rsid w:val="00E51793"/>
    <w:rsid w:val="00E53123"/>
    <w:rsid w:val="00E624F9"/>
    <w:rsid w:val="00E74D34"/>
    <w:rsid w:val="00E84D01"/>
    <w:rsid w:val="00E87AC5"/>
    <w:rsid w:val="00E92F32"/>
    <w:rsid w:val="00E936FE"/>
    <w:rsid w:val="00EB5AAE"/>
    <w:rsid w:val="00ED3029"/>
    <w:rsid w:val="00EE3A44"/>
    <w:rsid w:val="00EF01C3"/>
    <w:rsid w:val="00EF1202"/>
    <w:rsid w:val="00EF138C"/>
    <w:rsid w:val="00EF5CC5"/>
    <w:rsid w:val="00F03208"/>
    <w:rsid w:val="00F0427A"/>
    <w:rsid w:val="00F23660"/>
    <w:rsid w:val="00F2387A"/>
    <w:rsid w:val="00F309D1"/>
    <w:rsid w:val="00F37569"/>
    <w:rsid w:val="00F441B1"/>
    <w:rsid w:val="00F71B0A"/>
    <w:rsid w:val="00F8049E"/>
    <w:rsid w:val="00F818A1"/>
    <w:rsid w:val="00F861CE"/>
    <w:rsid w:val="00F91616"/>
    <w:rsid w:val="00F94B3B"/>
    <w:rsid w:val="00F9760C"/>
    <w:rsid w:val="00FA50C4"/>
    <w:rsid w:val="00FC5A80"/>
    <w:rsid w:val="00FC5BF2"/>
    <w:rsid w:val="00FD0FE8"/>
    <w:rsid w:val="00FE44C1"/>
    <w:rsid w:val="00FE7045"/>
    <w:rsid w:val="00FE733E"/>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B345DF"/>
  <w15:docId w15:val="{E552CE64-8EAF-42C4-BC8C-1359C89B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2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paragraph" w:customStyle="1" w:styleId="Default">
    <w:name w:val="Default"/>
    <w:rsid w:val="00F861CE"/>
    <w:pPr>
      <w:widowControl w:val="0"/>
      <w:autoSpaceDE w:val="0"/>
      <w:autoSpaceDN w:val="0"/>
      <w:adjustRightInd w:val="0"/>
    </w:pPr>
    <w:rPr>
      <w:rFonts w:ascii="標楷體" w:eastAsia="標楷體" w:cs="標楷體"/>
      <w:color w:val="000000"/>
      <w:kern w:val="0"/>
      <w:szCs w:val="24"/>
    </w:rPr>
  </w:style>
  <w:style w:type="paragraph" w:styleId="aa">
    <w:name w:val="List Paragraph"/>
    <w:basedOn w:val="a"/>
    <w:uiPriority w:val="34"/>
    <w:qFormat/>
    <w:rsid w:val="006C54D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755057400">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37B3A-6690-422E-9159-136F718D2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768</Words>
  <Characters>4378</Characters>
  <Application>Microsoft Office Word</Application>
  <DocSecurity>0</DocSecurity>
  <Lines>36</Lines>
  <Paragraphs>10</Paragraphs>
  <ScaleCrop>false</ScaleCrop>
  <Company>HOME</Company>
  <LinksUpToDate>false</LinksUpToDate>
  <CharactersWithSpaces>5136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教導</cp:lastModifiedBy>
  <cp:revision>24</cp:revision>
  <cp:lastPrinted>2019-01-09T03:03:00Z</cp:lastPrinted>
  <dcterms:created xsi:type="dcterms:W3CDTF">2023-05-11T03:20:00Z</dcterms:created>
  <dcterms:modified xsi:type="dcterms:W3CDTF">2025-06-30T09:56:00Z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1be7b1c922e1e6f6849c16a150a1a8dfa78430c5a8db81181be4056bf7affa0c</vt:lpwstr>
  </property>
</Properties>
</file>